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B456" w14:textId="77777777" w:rsidR="00AC2E52" w:rsidRPr="00C149B6" w:rsidRDefault="00AC2E52" w:rsidP="00AC2E52">
      <w:pPr>
        <w:pStyle w:val="Header"/>
        <w:tabs>
          <w:tab w:val="clear" w:pos="4320"/>
          <w:tab w:val="clear" w:pos="8640"/>
        </w:tabs>
        <w:rPr>
          <w:rFonts w:cs="Tahoma"/>
          <w:b/>
          <w:bCs/>
          <w:sz w:val="20"/>
          <w:szCs w:val="20"/>
        </w:rPr>
      </w:pPr>
      <w:r w:rsidRPr="00C149B6">
        <w:rPr>
          <w:rFonts w:cs="Tahoma"/>
          <w:b/>
          <w:bCs/>
          <w:sz w:val="20"/>
          <w:szCs w:val="20"/>
        </w:rPr>
        <w:t>CITY OF FLAGSTAFF</w:t>
      </w:r>
    </w:p>
    <w:p w14:paraId="2DAE1133" w14:textId="77777777" w:rsidR="00AC2E52" w:rsidRPr="00C149B6" w:rsidRDefault="00AC2E52" w:rsidP="00AC2E52">
      <w:pPr>
        <w:pStyle w:val="Header"/>
        <w:tabs>
          <w:tab w:val="clear" w:pos="4320"/>
          <w:tab w:val="clear" w:pos="8640"/>
        </w:tabs>
        <w:rPr>
          <w:rFonts w:cs="Tahoma"/>
          <w:b/>
          <w:bCs/>
          <w:sz w:val="20"/>
          <w:szCs w:val="20"/>
        </w:rPr>
      </w:pPr>
    </w:p>
    <w:p w14:paraId="09D68FB9" w14:textId="77777777" w:rsidR="00AC2E52" w:rsidRPr="00C149B6" w:rsidRDefault="00AC2E52" w:rsidP="00AC2E52">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149B6">
        <w:rPr>
          <w:rFonts w:cs="Tahoma"/>
          <w:sz w:val="20"/>
          <w:szCs w:val="20"/>
        </w:rPr>
        <w:t>small town</w:t>
      </w:r>
      <w:proofErr w:type="gramEnd"/>
      <w:r w:rsidRPr="00C149B6">
        <w:rPr>
          <w:rFonts w:cs="Tahoma"/>
          <w:sz w:val="20"/>
          <w:szCs w:val="20"/>
        </w:rPr>
        <w:t xml:space="preserve"> atmosphere, it maintains a selective growth plan with new expansion programs underway.  </w:t>
      </w:r>
    </w:p>
    <w:p w14:paraId="0754568C" w14:textId="77777777" w:rsidR="00AC2E52" w:rsidRPr="00C149B6" w:rsidRDefault="00AC2E52" w:rsidP="00AC2E52">
      <w:pPr>
        <w:rPr>
          <w:rFonts w:cs="Tahoma"/>
          <w:sz w:val="20"/>
          <w:szCs w:val="20"/>
        </w:rPr>
      </w:pPr>
    </w:p>
    <w:p w14:paraId="4988DE06" w14:textId="77777777" w:rsidR="00AC2E52" w:rsidRPr="00C149B6" w:rsidRDefault="00AC2E52" w:rsidP="00AC2E52">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22BA699E" w14:textId="77777777" w:rsidR="00AC2E52" w:rsidRPr="00C149B6" w:rsidRDefault="00AC2E52" w:rsidP="00AC2E52">
      <w:pPr>
        <w:pStyle w:val="Header"/>
        <w:tabs>
          <w:tab w:val="clear" w:pos="4320"/>
          <w:tab w:val="clear" w:pos="8640"/>
        </w:tabs>
        <w:rPr>
          <w:rFonts w:cs="Tahoma"/>
          <w:b/>
          <w:bCs/>
          <w:sz w:val="20"/>
          <w:szCs w:val="20"/>
        </w:rPr>
      </w:pPr>
    </w:p>
    <w:p w14:paraId="64729947" w14:textId="77777777" w:rsidR="00AC2E52" w:rsidRPr="004D4037" w:rsidRDefault="00AC2E52" w:rsidP="00AC2E52">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14:paraId="1B6F328E" w14:textId="77777777" w:rsidR="00AC2E52" w:rsidRPr="004D4037" w:rsidRDefault="00AC2E52" w:rsidP="00AC2E52">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084-19</w:t>
      </w:r>
    </w:p>
    <w:p w14:paraId="13F32B6F" w14:textId="77777777" w:rsidR="00AC2E52" w:rsidRDefault="00AC2E52" w:rsidP="00AC2E52">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151978">
        <w:rPr>
          <w:rFonts w:cs="Tahoma"/>
          <w:b/>
          <w:bCs/>
          <w:sz w:val="20"/>
          <w:szCs w:val="20"/>
        </w:rPr>
        <w:t xml:space="preserve">Construction Inspector (Contract Temporary) </w:t>
      </w:r>
    </w:p>
    <w:bookmarkEnd w:id="0"/>
    <w:p w14:paraId="72D5FD7D" w14:textId="77777777" w:rsidR="00AC2E52" w:rsidRDefault="00AC2E52" w:rsidP="00AC2E52">
      <w:pPr>
        <w:rPr>
          <w:rFonts w:cs="Tahoma"/>
          <w:b/>
          <w:sz w:val="20"/>
          <w:szCs w:val="20"/>
        </w:rPr>
      </w:pPr>
      <w:r w:rsidRPr="004D4037">
        <w:rPr>
          <w:rFonts w:cs="Tahoma"/>
          <w:b/>
          <w:sz w:val="20"/>
          <w:szCs w:val="20"/>
        </w:rPr>
        <w:t>Division / Section:</w:t>
      </w:r>
      <w:r w:rsidRPr="004D4037">
        <w:rPr>
          <w:rFonts w:cs="Tahoma"/>
          <w:b/>
          <w:sz w:val="20"/>
          <w:szCs w:val="20"/>
        </w:rPr>
        <w:tab/>
      </w:r>
      <w:r w:rsidRPr="00920690">
        <w:rPr>
          <w:rFonts w:cs="Tahoma"/>
          <w:b/>
          <w:sz w:val="20"/>
          <w:szCs w:val="20"/>
        </w:rPr>
        <w:t xml:space="preserve">Community Development/Engineering </w:t>
      </w:r>
    </w:p>
    <w:p w14:paraId="166A9F25" w14:textId="77777777" w:rsidR="00AC2E52" w:rsidRDefault="00AC2E52" w:rsidP="00AC2E52">
      <w:pPr>
        <w:rPr>
          <w:rFonts w:cs="Tahoma"/>
          <w:b/>
          <w:sz w:val="20"/>
          <w:szCs w:val="20"/>
        </w:rPr>
      </w:pPr>
      <w:r w:rsidRPr="004D4037">
        <w:rPr>
          <w:rFonts w:cs="Tahoma"/>
          <w:b/>
          <w:sz w:val="20"/>
          <w:szCs w:val="20"/>
        </w:rPr>
        <w:t>Position Status:</w:t>
      </w:r>
      <w:r w:rsidRPr="004D4037">
        <w:rPr>
          <w:rFonts w:cs="Tahoma"/>
          <w:b/>
          <w:sz w:val="20"/>
          <w:szCs w:val="20"/>
        </w:rPr>
        <w:tab/>
      </w:r>
      <w:r w:rsidRPr="00920690">
        <w:rPr>
          <w:rFonts w:cs="Tahoma"/>
          <w:b/>
          <w:sz w:val="20"/>
          <w:szCs w:val="20"/>
        </w:rPr>
        <w:t>Full Time; Benefit Eligible; Contract Temporary until 6/30/2022</w:t>
      </w:r>
    </w:p>
    <w:p w14:paraId="1368164D" w14:textId="77777777" w:rsidR="00AC2E52" w:rsidRDefault="00AC2E52" w:rsidP="00AC2E52">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920690">
        <w:rPr>
          <w:b/>
          <w:sz w:val="20"/>
          <w:szCs w:val="20"/>
        </w:rPr>
        <w:t>Monday – Friday; Hours 7am-4pm</w:t>
      </w:r>
    </w:p>
    <w:p w14:paraId="1B2C42DE" w14:textId="77777777" w:rsidR="00AC2E52" w:rsidRDefault="00AC2E52" w:rsidP="00AC2E52">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920690">
        <w:rPr>
          <w:rFonts w:cs="Tahoma"/>
          <w:b/>
          <w:sz w:val="20"/>
          <w:szCs w:val="20"/>
        </w:rPr>
        <w:t>$23.0688 - $24.4529 Per Hour DOE</w:t>
      </w:r>
    </w:p>
    <w:p w14:paraId="0C0E0FA6" w14:textId="77777777" w:rsidR="00AC2E52" w:rsidRPr="004D4037" w:rsidRDefault="00AC2E52" w:rsidP="00AC2E52">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243BD1">
        <w:rPr>
          <w:rFonts w:cs="Tahoma"/>
          <w:b/>
          <w:sz w:val="20"/>
          <w:szCs w:val="20"/>
        </w:rPr>
        <w:t>August 2, 2019</w:t>
      </w:r>
    </w:p>
    <w:p w14:paraId="127B1458" w14:textId="77777777" w:rsidR="00AC2E52" w:rsidRPr="00F430D7" w:rsidRDefault="00AC2E52" w:rsidP="00AC2E52">
      <w:pPr>
        <w:tabs>
          <w:tab w:val="left" w:pos="0"/>
        </w:tabs>
        <w:suppressAutoHyphens/>
        <w:rPr>
          <w:rFonts w:cs="Tahoma"/>
          <w:spacing w:val="-2"/>
          <w:sz w:val="20"/>
          <w:szCs w:val="20"/>
        </w:rPr>
      </w:pPr>
    </w:p>
    <w:p w14:paraId="16C840EC" w14:textId="77777777" w:rsidR="00AC2E52" w:rsidRPr="00854735" w:rsidRDefault="00AC2E52" w:rsidP="00AC2E52">
      <w:pPr>
        <w:tabs>
          <w:tab w:val="left" w:pos="0"/>
        </w:tabs>
        <w:suppressAutoHyphens/>
        <w:rPr>
          <w:rFonts w:cs="Tahoma"/>
          <w:b/>
          <w:bCs/>
          <w:spacing w:val="-2"/>
          <w:sz w:val="20"/>
          <w:szCs w:val="20"/>
        </w:rPr>
      </w:pPr>
      <w:r w:rsidRPr="00854735">
        <w:rPr>
          <w:rFonts w:cs="Tahoma"/>
          <w:b/>
          <w:bCs/>
          <w:spacing w:val="-2"/>
          <w:sz w:val="20"/>
          <w:szCs w:val="20"/>
        </w:rPr>
        <w:t>This is a contract temporary position intended to support the next 3.5 years of the Road Repair and Street Safety Bond and will be eliminated on June 30, 2022, or when the work runs out, or if City Council mandates budget cuts through a reduction in force within the contract period.</w:t>
      </w:r>
    </w:p>
    <w:p w14:paraId="1B6F661E" w14:textId="77777777" w:rsidR="00AC2E52" w:rsidRPr="00854735" w:rsidRDefault="00AC2E52" w:rsidP="00AC2E52">
      <w:pPr>
        <w:tabs>
          <w:tab w:val="left" w:pos="0"/>
        </w:tabs>
        <w:suppressAutoHyphens/>
        <w:rPr>
          <w:rFonts w:cs="Tahoma"/>
          <w:spacing w:val="-2"/>
          <w:sz w:val="20"/>
          <w:szCs w:val="20"/>
        </w:rPr>
      </w:pPr>
    </w:p>
    <w:p w14:paraId="1BAD5236" w14:textId="77777777" w:rsidR="00AC2E52" w:rsidRPr="00854735" w:rsidRDefault="00AC2E52" w:rsidP="00AC2E52">
      <w:pPr>
        <w:tabs>
          <w:tab w:val="left" w:pos="0"/>
        </w:tabs>
        <w:suppressAutoHyphens/>
        <w:rPr>
          <w:rFonts w:cs="Tahoma"/>
          <w:spacing w:val="-2"/>
          <w:sz w:val="20"/>
          <w:szCs w:val="20"/>
        </w:rPr>
      </w:pPr>
      <w:r w:rsidRPr="00854735">
        <w:rPr>
          <w:rFonts w:cs="Tahoma"/>
          <w:spacing w:val="-2"/>
          <w:sz w:val="20"/>
          <w:szCs w:val="20"/>
        </w:rPr>
        <w:t>Actively supports and upholds the City’s stated mission and values. Under general supervision of the Construction Manager, employees of this class are expected to perform highly skilled technical duties associated with inspections of capital improvements projects or private development projects.</w:t>
      </w:r>
    </w:p>
    <w:p w14:paraId="633795C4" w14:textId="77777777" w:rsidR="00AC2E52" w:rsidRDefault="00AC2E52" w:rsidP="00AC2E52">
      <w:pPr>
        <w:tabs>
          <w:tab w:val="left" w:pos="0"/>
        </w:tabs>
        <w:suppressAutoHyphens/>
        <w:rPr>
          <w:rFonts w:cs="Tahoma"/>
          <w:spacing w:val="-2"/>
          <w:sz w:val="20"/>
          <w:szCs w:val="20"/>
        </w:rPr>
      </w:pPr>
    </w:p>
    <w:p w14:paraId="66796A3A" w14:textId="77777777" w:rsidR="00AC2E52" w:rsidRPr="00854735" w:rsidRDefault="00AC2E52" w:rsidP="00AC2E52">
      <w:pPr>
        <w:tabs>
          <w:tab w:val="left" w:pos="0"/>
        </w:tabs>
        <w:suppressAutoHyphens/>
        <w:rPr>
          <w:rFonts w:cs="Tahoma"/>
          <w:b/>
          <w:bCs/>
          <w:spacing w:val="-2"/>
          <w:sz w:val="20"/>
          <w:szCs w:val="20"/>
          <w:u w:val="single"/>
        </w:rPr>
      </w:pPr>
      <w:r w:rsidRPr="00854735">
        <w:rPr>
          <w:rFonts w:cs="Tahoma"/>
          <w:b/>
          <w:bCs/>
          <w:spacing w:val="-2"/>
          <w:sz w:val="20"/>
          <w:szCs w:val="20"/>
          <w:u w:val="single"/>
        </w:rPr>
        <w:t>ADMINISTRATIVE DUTIES</w:t>
      </w:r>
    </w:p>
    <w:p w14:paraId="5AED0DBB"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Supervisory:  This job does not have formal supervisory responsibilities.</w:t>
      </w:r>
    </w:p>
    <w:p w14:paraId="5334B6E5"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Budgetary:  This job does not have budgetary responsibilities but carries out day-to-day activities within approved budget.</w:t>
      </w:r>
    </w:p>
    <w:p w14:paraId="2859419D"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Strategic Planning:  This job does not have strategic planning responsibilities but carries out day-to-day activities in order to reach the stated goals and objectives.</w:t>
      </w:r>
    </w:p>
    <w:p w14:paraId="0336F663"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Policies/Procedures:  This job has partial responsibility for policies and procedures at the program level (assists with developing, implementing, and interpreting).</w:t>
      </w:r>
    </w:p>
    <w:p w14:paraId="6E96D8FA"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Compliance: This job has partial responsibility for following, assisting in ensuring compliance with, and enforcing Federal, State, and Local laws, rules, and regulations as well as City policies and procedures.</w:t>
      </w:r>
    </w:p>
    <w:p w14:paraId="2C0EE4B0"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Council Communications:  This job carries out day-to-day activities in accordance with Council’s adopted priorities and direction.</w:t>
      </w:r>
    </w:p>
    <w:p w14:paraId="5267F3B3" w14:textId="77777777" w:rsidR="00AC2E52"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Reporting:  This job does not have duties related to reporting to Federal and State agencies but does have responsibility for reporting to Local agencies.</w:t>
      </w:r>
    </w:p>
    <w:p w14:paraId="78FD09F8" w14:textId="77777777" w:rsidR="00AC2E52" w:rsidRPr="00A1207D" w:rsidRDefault="00AC2E52" w:rsidP="00AC2E52">
      <w:pPr>
        <w:tabs>
          <w:tab w:val="left" w:pos="0"/>
        </w:tabs>
        <w:suppressAutoHyphens/>
        <w:rPr>
          <w:rFonts w:cs="Tahoma"/>
          <w:spacing w:val="-2"/>
          <w:sz w:val="20"/>
          <w:szCs w:val="20"/>
        </w:rPr>
      </w:pPr>
    </w:p>
    <w:p w14:paraId="1E74572C" w14:textId="77777777" w:rsidR="00AC2E52" w:rsidRPr="00A1207D" w:rsidRDefault="00AC2E52" w:rsidP="00AC2E52">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w:t>
      </w:r>
      <w:r>
        <w:rPr>
          <w:rFonts w:cs="Tahoma"/>
          <w:b/>
          <w:spacing w:val="-2"/>
          <w:sz w:val="20"/>
          <w:szCs w:val="20"/>
          <w:u w:val="single"/>
        </w:rPr>
        <w:t xml:space="preserve"> </w:t>
      </w:r>
      <w:r w:rsidRPr="00854735">
        <w:rPr>
          <w:rFonts w:cs="Tahoma"/>
          <w:b/>
          <w:spacing w:val="-2"/>
          <w:sz w:val="20"/>
          <w:szCs w:val="20"/>
          <w:u w:val="single"/>
        </w:rPr>
        <w:t>(ILLUSTRATIVE ONLY)</w:t>
      </w:r>
      <w:r w:rsidRPr="00A1207D">
        <w:rPr>
          <w:rFonts w:cs="Tahoma"/>
          <w:b/>
          <w:spacing w:val="-2"/>
          <w:sz w:val="20"/>
          <w:szCs w:val="20"/>
          <w:u w:val="single"/>
        </w:rPr>
        <w:t xml:space="preserve"> </w:t>
      </w:r>
    </w:p>
    <w:p w14:paraId="7040F1FF"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Provides excellent customer service to both internal and external customers.</w:t>
      </w:r>
    </w:p>
    <w:p w14:paraId="0690BAA0"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Reviews and comments on plans and specifications during the design stage as directed by the Inspection Supervisor.</w:t>
      </w:r>
    </w:p>
    <w:p w14:paraId="795450AE"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Inspects projects in the process of construction, alteration, or repair for compliance with approved City plans, specifications, codes, contracts, and safe construction practices.</w:t>
      </w:r>
    </w:p>
    <w:p w14:paraId="32A82B22"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Takes appropriate action for the correction of violations.</w:t>
      </w:r>
    </w:p>
    <w:p w14:paraId="788B7E01"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Exercises considerable independent judgment during inspection of engineering projects with several jobs occurring at the same time.</w:t>
      </w:r>
    </w:p>
    <w:p w14:paraId="1A6DF795"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lastRenderedPageBreak/>
        <w:t>Coordinates with materials testing personnel for proper and timely materials testing.</w:t>
      </w:r>
    </w:p>
    <w:p w14:paraId="07BFD57E"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Ensures good workmanship, structural soundness, and aesthetics of engineering projects.</w:t>
      </w:r>
    </w:p>
    <w:p w14:paraId="656DE563"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Provides adequate documentation for ADEQ for testing of all water lines and sewer lines.</w:t>
      </w:r>
    </w:p>
    <w:p w14:paraId="44060405"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Enforces regulations pertaining to OSHA requirements, blasting, and traffic control.</w:t>
      </w:r>
    </w:p>
    <w:p w14:paraId="35D513BA"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Ensures that construction projects create no hazards, avoidable nuisances, or damages to private or public property.</w:t>
      </w:r>
    </w:p>
    <w:p w14:paraId="4A628D3A"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Ensures that as-built plans reflect actual field conditions and that they are on file with the engineering division.</w:t>
      </w:r>
    </w:p>
    <w:p w14:paraId="41D0CEED"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Continues inspection of projects during their one-year warranty period.</w:t>
      </w:r>
    </w:p>
    <w:p w14:paraId="029F204F"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Maintains daily reports on all projects to reflect proper methods, materials, and products.</w:t>
      </w:r>
    </w:p>
    <w:p w14:paraId="2DA731BF"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Attends meetings and functions relating to inspection, as directed.</w:t>
      </w:r>
    </w:p>
    <w:p w14:paraId="022C24F7"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Maintains good working relationships with contractors and citizens involved with individual projects.</w:t>
      </w:r>
    </w:p>
    <w:p w14:paraId="7292C12A"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Assists the Senior Construction Inspection in the training and work direction of newer inspection personnel.</w:t>
      </w:r>
    </w:p>
    <w:p w14:paraId="03095343"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Assists with other engineering matters or personnel as assigned.</w:t>
      </w:r>
    </w:p>
    <w:p w14:paraId="17CBE438"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Collects samples, tests and evaluates native material and aggregate base coarse for density using a nuclear densometer.</w:t>
      </w:r>
    </w:p>
    <w:p w14:paraId="03FEF8A3"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Collects samples, tests and evaluates concrete for strength, consistency, air content and fabrication of cylinders.</w:t>
      </w:r>
    </w:p>
    <w:p w14:paraId="679549D9"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Collects samples, tests and evaluates asphalt for compaction percent in the field.</w:t>
      </w:r>
    </w:p>
    <w:p w14:paraId="653EF25B" w14:textId="77777777" w:rsidR="00AC2E52" w:rsidRPr="00854735" w:rsidRDefault="00AC2E52" w:rsidP="00AC2E52">
      <w:pPr>
        <w:numPr>
          <w:ilvl w:val="0"/>
          <w:numId w:val="2"/>
        </w:numPr>
        <w:tabs>
          <w:tab w:val="left" w:pos="0"/>
        </w:tabs>
        <w:suppressAutoHyphens/>
        <w:rPr>
          <w:rFonts w:cs="Tahoma"/>
          <w:spacing w:val="-2"/>
          <w:sz w:val="20"/>
          <w:szCs w:val="20"/>
        </w:rPr>
      </w:pPr>
      <w:r w:rsidRPr="00854735">
        <w:rPr>
          <w:rFonts w:cs="Tahoma"/>
          <w:spacing w:val="-2"/>
          <w:sz w:val="20"/>
          <w:szCs w:val="20"/>
        </w:rPr>
        <w:t>Other duties as assigned.</w:t>
      </w:r>
    </w:p>
    <w:p w14:paraId="3AE475CF" w14:textId="77777777" w:rsidR="00AC2E52" w:rsidRDefault="00AC2E52" w:rsidP="00AC2E52">
      <w:pPr>
        <w:tabs>
          <w:tab w:val="left" w:pos="0"/>
        </w:tabs>
        <w:suppressAutoHyphens/>
        <w:rPr>
          <w:rFonts w:cs="Tahoma"/>
          <w:spacing w:val="-2"/>
          <w:sz w:val="20"/>
          <w:szCs w:val="20"/>
        </w:rPr>
      </w:pPr>
    </w:p>
    <w:p w14:paraId="69885D7D" w14:textId="77777777" w:rsidR="00AC2E52" w:rsidRPr="00854735" w:rsidRDefault="00AC2E52" w:rsidP="00AC2E52">
      <w:pPr>
        <w:tabs>
          <w:tab w:val="left" w:pos="0"/>
        </w:tabs>
        <w:suppressAutoHyphens/>
        <w:rPr>
          <w:rFonts w:cs="Tahoma"/>
          <w:b/>
          <w:bCs/>
          <w:spacing w:val="-2"/>
          <w:sz w:val="20"/>
          <w:szCs w:val="20"/>
          <w:u w:val="single"/>
        </w:rPr>
      </w:pPr>
      <w:r w:rsidRPr="00854735">
        <w:rPr>
          <w:rFonts w:cs="Tahoma"/>
          <w:b/>
          <w:bCs/>
          <w:spacing w:val="-2"/>
          <w:sz w:val="20"/>
          <w:szCs w:val="20"/>
          <w:u w:val="single"/>
        </w:rPr>
        <w:t>MINIMUM REQUIREMENTS</w:t>
      </w:r>
    </w:p>
    <w:p w14:paraId="2F7775B4" w14:textId="77777777" w:rsidR="00AC2E52" w:rsidRPr="00854735" w:rsidRDefault="00AC2E52" w:rsidP="00AC2E52">
      <w:pPr>
        <w:numPr>
          <w:ilvl w:val="0"/>
          <w:numId w:val="5"/>
        </w:numPr>
        <w:tabs>
          <w:tab w:val="left" w:pos="0"/>
        </w:tabs>
        <w:suppressAutoHyphens/>
        <w:rPr>
          <w:rFonts w:cs="Tahoma"/>
          <w:spacing w:val="-2"/>
          <w:sz w:val="20"/>
          <w:szCs w:val="20"/>
        </w:rPr>
      </w:pPr>
      <w:r w:rsidRPr="00854735">
        <w:rPr>
          <w:rFonts w:cs="Tahoma"/>
          <w:spacing w:val="-2"/>
          <w:sz w:val="20"/>
          <w:szCs w:val="20"/>
        </w:rPr>
        <w:t>Associates Degree or two years of college coursework.</w:t>
      </w:r>
    </w:p>
    <w:p w14:paraId="14EB4672" w14:textId="77777777" w:rsidR="00AC2E52" w:rsidRPr="00854735" w:rsidRDefault="00AC2E52" w:rsidP="00AC2E52">
      <w:pPr>
        <w:numPr>
          <w:ilvl w:val="0"/>
          <w:numId w:val="5"/>
        </w:numPr>
        <w:tabs>
          <w:tab w:val="left" w:pos="0"/>
        </w:tabs>
        <w:suppressAutoHyphens/>
        <w:rPr>
          <w:rFonts w:cs="Tahoma"/>
          <w:spacing w:val="-2"/>
          <w:sz w:val="20"/>
          <w:szCs w:val="20"/>
        </w:rPr>
      </w:pPr>
      <w:r w:rsidRPr="00854735">
        <w:rPr>
          <w:rFonts w:cs="Tahoma"/>
          <w:spacing w:val="-2"/>
          <w:sz w:val="20"/>
          <w:szCs w:val="20"/>
        </w:rPr>
        <w:t>Five years of experience to include engineering inspection and materials testing of soils, concrete, and asphalt.</w:t>
      </w:r>
    </w:p>
    <w:p w14:paraId="20FA44E7" w14:textId="77777777" w:rsidR="00AC2E52" w:rsidRPr="00854735" w:rsidRDefault="00AC2E52" w:rsidP="00AC2E52">
      <w:pPr>
        <w:numPr>
          <w:ilvl w:val="0"/>
          <w:numId w:val="5"/>
        </w:numPr>
        <w:tabs>
          <w:tab w:val="left" w:pos="0"/>
        </w:tabs>
        <w:suppressAutoHyphens/>
        <w:rPr>
          <w:rFonts w:cs="Tahoma"/>
          <w:spacing w:val="-2"/>
          <w:sz w:val="20"/>
          <w:szCs w:val="20"/>
        </w:rPr>
      </w:pPr>
      <w:r w:rsidRPr="00854735">
        <w:rPr>
          <w:rFonts w:cs="Tahoma"/>
          <w:spacing w:val="-2"/>
          <w:sz w:val="20"/>
          <w:szCs w:val="20"/>
        </w:rPr>
        <w:t>National Institute Certification in Engineering Technologies (NICET) Level I Certification in Underground Utilities (or ability to obtain within two years of employment.)</w:t>
      </w:r>
    </w:p>
    <w:p w14:paraId="3C322251" w14:textId="77777777" w:rsidR="00AC2E52" w:rsidRPr="00854735" w:rsidRDefault="00AC2E52" w:rsidP="00AC2E52">
      <w:pPr>
        <w:numPr>
          <w:ilvl w:val="0"/>
          <w:numId w:val="5"/>
        </w:numPr>
        <w:tabs>
          <w:tab w:val="left" w:pos="0"/>
        </w:tabs>
        <w:suppressAutoHyphens/>
        <w:rPr>
          <w:rFonts w:cs="Tahoma"/>
          <w:spacing w:val="-2"/>
          <w:sz w:val="20"/>
          <w:szCs w:val="20"/>
        </w:rPr>
      </w:pPr>
      <w:r w:rsidRPr="00854735">
        <w:rPr>
          <w:rFonts w:cs="Tahoma"/>
          <w:spacing w:val="-2"/>
          <w:sz w:val="20"/>
          <w:szCs w:val="20"/>
        </w:rPr>
        <w:t xml:space="preserve">Or any combination of education, experience, and training equivalent to the above Minimum Requirements. </w:t>
      </w:r>
    </w:p>
    <w:p w14:paraId="6A5B5371" w14:textId="77777777" w:rsidR="00AC2E52" w:rsidRPr="00854735" w:rsidRDefault="00AC2E52" w:rsidP="00AC2E52">
      <w:pPr>
        <w:tabs>
          <w:tab w:val="left" w:pos="0"/>
        </w:tabs>
        <w:suppressAutoHyphens/>
        <w:rPr>
          <w:rFonts w:cs="Tahoma"/>
          <w:spacing w:val="-2"/>
          <w:sz w:val="20"/>
          <w:szCs w:val="20"/>
        </w:rPr>
      </w:pPr>
    </w:p>
    <w:p w14:paraId="4C9D03F8" w14:textId="77777777" w:rsidR="00AC2E52" w:rsidRPr="00854735" w:rsidRDefault="00AC2E52" w:rsidP="00AC2E52">
      <w:pPr>
        <w:tabs>
          <w:tab w:val="left" w:pos="0"/>
        </w:tabs>
        <w:suppressAutoHyphens/>
        <w:rPr>
          <w:rFonts w:cs="Tahoma"/>
          <w:b/>
          <w:bCs/>
          <w:spacing w:val="-2"/>
          <w:sz w:val="20"/>
          <w:szCs w:val="20"/>
          <w:u w:val="single"/>
        </w:rPr>
      </w:pPr>
      <w:r w:rsidRPr="00854735">
        <w:rPr>
          <w:rFonts w:cs="Tahoma"/>
          <w:b/>
          <w:bCs/>
          <w:spacing w:val="-2"/>
          <w:sz w:val="20"/>
          <w:szCs w:val="20"/>
          <w:u w:val="single"/>
        </w:rPr>
        <w:t>DESIRED EXPERIENCE AND TRAINING</w:t>
      </w:r>
    </w:p>
    <w:p w14:paraId="3EAE2CD7" w14:textId="77777777" w:rsidR="00AC2E52" w:rsidRPr="00854735" w:rsidRDefault="00AC2E52" w:rsidP="00AC2E52">
      <w:pPr>
        <w:numPr>
          <w:ilvl w:val="0"/>
          <w:numId w:val="4"/>
        </w:numPr>
        <w:tabs>
          <w:tab w:val="left" w:pos="0"/>
        </w:tabs>
        <w:suppressAutoHyphens/>
        <w:rPr>
          <w:rFonts w:cs="Tahoma"/>
          <w:spacing w:val="-2"/>
          <w:sz w:val="20"/>
          <w:szCs w:val="20"/>
        </w:rPr>
      </w:pPr>
      <w:r w:rsidRPr="00854735">
        <w:rPr>
          <w:rFonts w:cs="Tahoma"/>
          <w:spacing w:val="-2"/>
          <w:sz w:val="20"/>
          <w:szCs w:val="20"/>
        </w:rPr>
        <w:t>Computer experience with word processing and spreadsheets (Word and Excel).</w:t>
      </w:r>
    </w:p>
    <w:p w14:paraId="3AFB1596" w14:textId="77777777" w:rsidR="00AC2E52" w:rsidRPr="00854735" w:rsidRDefault="00AC2E52" w:rsidP="00AC2E52">
      <w:pPr>
        <w:numPr>
          <w:ilvl w:val="0"/>
          <w:numId w:val="4"/>
        </w:numPr>
        <w:tabs>
          <w:tab w:val="left" w:pos="0"/>
        </w:tabs>
        <w:suppressAutoHyphens/>
        <w:rPr>
          <w:rFonts w:cs="Tahoma"/>
          <w:spacing w:val="-2"/>
          <w:sz w:val="20"/>
          <w:szCs w:val="20"/>
        </w:rPr>
      </w:pPr>
      <w:r w:rsidRPr="00854735">
        <w:rPr>
          <w:rFonts w:cs="Tahoma"/>
          <w:spacing w:val="-2"/>
          <w:sz w:val="20"/>
          <w:szCs w:val="20"/>
        </w:rPr>
        <w:t xml:space="preserve">National Institute Certification in Engineering Technologies (NICET) Certification in Highway Construction. </w:t>
      </w:r>
    </w:p>
    <w:p w14:paraId="4D780165" w14:textId="77777777" w:rsidR="00AC2E52" w:rsidRPr="00854735" w:rsidRDefault="00AC2E52" w:rsidP="00AC2E52">
      <w:pPr>
        <w:numPr>
          <w:ilvl w:val="0"/>
          <w:numId w:val="4"/>
        </w:numPr>
        <w:tabs>
          <w:tab w:val="left" w:pos="0"/>
        </w:tabs>
        <w:suppressAutoHyphens/>
        <w:rPr>
          <w:rFonts w:cs="Tahoma"/>
          <w:spacing w:val="-2"/>
          <w:sz w:val="20"/>
          <w:szCs w:val="20"/>
        </w:rPr>
      </w:pPr>
      <w:r w:rsidRPr="00854735">
        <w:rPr>
          <w:rFonts w:cs="Tahoma"/>
          <w:spacing w:val="-2"/>
          <w:sz w:val="20"/>
          <w:szCs w:val="20"/>
        </w:rPr>
        <w:t>Arizona Testing Technical Institute (ATTI) Field Certification.</w:t>
      </w:r>
    </w:p>
    <w:p w14:paraId="0FDA5ABC" w14:textId="77777777" w:rsidR="00AC2E52" w:rsidRPr="00854735" w:rsidRDefault="00AC2E52" w:rsidP="00AC2E52">
      <w:pPr>
        <w:numPr>
          <w:ilvl w:val="0"/>
          <w:numId w:val="4"/>
        </w:numPr>
        <w:tabs>
          <w:tab w:val="left" w:pos="0"/>
        </w:tabs>
        <w:suppressAutoHyphens/>
        <w:rPr>
          <w:rFonts w:cs="Tahoma"/>
          <w:spacing w:val="-2"/>
          <w:sz w:val="20"/>
          <w:szCs w:val="20"/>
        </w:rPr>
      </w:pPr>
      <w:r w:rsidRPr="00854735">
        <w:rPr>
          <w:rFonts w:cs="Tahoma"/>
          <w:spacing w:val="-2"/>
          <w:sz w:val="20"/>
          <w:szCs w:val="20"/>
        </w:rPr>
        <w:t>American Concrete Institute (ACI) Field Testing – Grade – I Certification.</w:t>
      </w:r>
    </w:p>
    <w:p w14:paraId="46D78602" w14:textId="77777777" w:rsidR="00AC2E52" w:rsidRPr="00854735" w:rsidRDefault="00AC2E52" w:rsidP="00AC2E52">
      <w:pPr>
        <w:tabs>
          <w:tab w:val="left" w:pos="0"/>
        </w:tabs>
        <w:suppressAutoHyphens/>
        <w:rPr>
          <w:rFonts w:cs="Tahoma"/>
          <w:spacing w:val="-2"/>
          <w:sz w:val="20"/>
          <w:szCs w:val="20"/>
        </w:rPr>
      </w:pPr>
    </w:p>
    <w:p w14:paraId="553CDEE8" w14:textId="77777777" w:rsidR="00AC2E52" w:rsidRPr="00854735" w:rsidRDefault="00AC2E52" w:rsidP="00AC2E52">
      <w:pPr>
        <w:tabs>
          <w:tab w:val="left" w:pos="0"/>
        </w:tabs>
        <w:suppressAutoHyphens/>
        <w:rPr>
          <w:rFonts w:cs="Tahoma"/>
          <w:b/>
          <w:bCs/>
          <w:spacing w:val="-2"/>
          <w:sz w:val="20"/>
          <w:szCs w:val="20"/>
          <w:u w:val="single"/>
        </w:rPr>
      </w:pPr>
      <w:r w:rsidRPr="00854735">
        <w:rPr>
          <w:rFonts w:cs="Tahoma"/>
          <w:b/>
          <w:bCs/>
          <w:spacing w:val="-2"/>
          <w:sz w:val="20"/>
          <w:szCs w:val="20"/>
          <w:u w:val="single"/>
        </w:rPr>
        <w:t>OTHER REQUIREMENTS</w:t>
      </w:r>
    </w:p>
    <w:p w14:paraId="1B403E81"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Must possess, or obtain upon employment, a valid Arizona driver’s license.</w:t>
      </w:r>
    </w:p>
    <w:p w14:paraId="0AAA94A3"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Regular attendance is an essential function of this job to ensure continuity.</w:t>
      </w:r>
    </w:p>
    <w:p w14:paraId="4D14E66A"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and willingness to work overtime hours during evenings, weekends, and holidays, as construction dictates.</w:t>
      </w:r>
    </w:p>
    <w:p w14:paraId="35D84900" w14:textId="77777777" w:rsidR="00AC2E52" w:rsidRPr="00854735" w:rsidRDefault="00AC2E52" w:rsidP="00AC2E52">
      <w:pPr>
        <w:tabs>
          <w:tab w:val="left" w:pos="0"/>
        </w:tabs>
        <w:suppressAutoHyphens/>
        <w:rPr>
          <w:rFonts w:cs="Tahoma"/>
          <w:spacing w:val="-2"/>
          <w:sz w:val="20"/>
          <w:szCs w:val="20"/>
        </w:rPr>
      </w:pPr>
    </w:p>
    <w:p w14:paraId="45754C55" w14:textId="77777777" w:rsidR="00AC2E52" w:rsidRPr="00854735" w:rsidRDefault="00AC2E52" w:rsidP="00AC2E52">
      <w:pPr>
        <w:tabs>
          <w:tab w:val="left" w:pos="0"/>
        </w:tabs>
        <w:suppressAutoHyphens/>
        <w:rPr>
          <w:rFonts w:cs="Tahoma"/>
          <w:b/>
          <w:bCs/>
          <w:spacing w:val="-2"/>
          <w:sz w:val="20"/>
          <w:szCs w:val="20"/>
          <w:u w:val="single"/>
        </w:rPr>
      </w:pPr>
      <w:r w:rsidRPr="00854735">
        <w:rPr>
          <w:rFonts w:cs="Tahoma"/>
          <w:b/>
          <w:bCs/>
          <w:spacing w:val="-2"/>
          <w:sz w:val="20"/>
          <w:szCs w:val="20"/>
          <w:u w:val="single"/>
        </w:rPr>
        <w:t>REQUIRED KNOWLEDGE, SKILLS AND ABILITIES (ILLUSTRATIVE ONLY)</w:t>
      </w:r>
    </w:p>
    <w:p w14:paraId="3FFE2FB9"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Considerable knowledge of the principles, practices, and technical aspects of civil engineering, as applied to complicated and complex public works construction.</w:t>
      </w:r>
    </w:p>
    <w:p w14:paraId="157993B1"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to understand basic design concepts for public works construction.</w:t>
      </w:r>
    </w:p>
    <w:p w14:paraId="7423ABB7"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Considerable knowledge of the major types of public works construction, materials, methods, and of the stages of construction when possible violations and defects may be easily observed and corrected.</w:t>
      </w:r>
    </w:p>
    <w:p w14:paraId="177F7116"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Working knowledge of engineering specifications applied to public works projects.</w:t>
      </w:r>
    </w:p>
    <w:p w14:paraId="0F221829"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lastRenderedPageBreak/>
        <w:t>Ability to read and interpret plans, specifications, and blueprints as they related to public works inspection.</w:t>
      </w:r>
    </w:p>
    <w:p w14:paraId="2A059518"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to detect and solve plan and field condition conflicts as they arise without changing the plan content.</w:t>
      </w:r>
    </w:p>
    <w:p w14:paraId="3335760A"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to make sound and effective field change without affecting the engineer's designs.</w:t>
      </w:r>
    </w:p>
    <w:p w14:paraId="24FE1994"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to quickly and thoroughly learn city ordinances and codes relating to public works construction.</w:t>
      </w:r>
    </w:p>
    <w:p w14:paraId="4328023B"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to detect poor workmanship, inferior materials, and potential hazards.</w:t>
      </w:r>
    </w:p>
    <w:p w14:paraId="70EA6580"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to establish and maintain effective working relationships with contractors, public officials, other employees, and the general public</w:t>
      </w:r>
    </w:p>
    <w:p w14:paraId="6B44D80F"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Demonstrated ability to tactfully, but firmly, handle stressful and confrontational situations dealing with violations.</w:t>
      </w:r>
    </w:p>
    <w:p w14:paraId="4B219B54"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to work with contractors in a tactful and professional, but firm manner in situations that sometimes can be delicate and stressful during specification enforcement.</w:t>
      </w:r>
    </w:p>
    <w:p w14:paraId="6350C44C"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Must be able to think and act quickly as to not delay projects but maintain specification compliance.</w:t>
      </w:r>
    </w:p>
    <w:p w14:paraId="2C878F32" w14:textId="77777777" w:rsidR="00AC2E52" w:rsidRPr="00854735" w:rsidRDefault="00AC2E52" w:rsidP="00AC2E52">
      <w:pPr>
        <w:numPr>
          <w:ilvl w:val="0"/>
          <w:numId w:val="3"/>
        </w:numPr>
        <w:tabs>
          <w:tab w:val="left" w:pos="0"/>
        </w:tabs>
        <w:suppressAutoHyphens/>
        <w:rPr>
          <w:rFonts w:cs="Tahoma"/>
          <w:spacing w:val="-2"/>
          <w:sz w:val="20"/>
          <w:szCs w:val="20"/>
        </w:rPr>
      </w:pPr>
      <w:r w:rsidRPr="00854735">
        <w:rPr>
          <w:rFonts w:cs="Tahoma"/>
          <w:spacing w:val="-2"/>
          <w:sz w:val="20"/>
          <w:szCs w:val="20"/>
        </w:rPr>
        <w:t>Ability to input data into the City’s permit and inspection tracking system (on-site training will be provided, applicant expected to be proficient within 3 months).</w:t>
      </w:r>
    </w:p>
    <w:p w14:paraId="678D471B" w14:textId="77777777" w:rsidR="00AC2E52" w:rsidRPr="00A1207D" w:rsidRDefault="00AC2E52" w:rsidP="00AC2E52">
      <w:pPr>
        <w:tabs>
          <w:tab w:val="left" w:pos="0"/>
        </w:tabs>
        <w:suppressAutoHyphens/>
        <w:rPr>
          <w:rFonts w:cs="Tahoma"/>
          <w:spacing w:val="-2"/>
          <w:sz w:val="20"/>
          <w:szCs w:val="20"/>
        </w:rPr>
      </w:pPr>
    </w:p>
    <w:p w14:paraId="31EDBDC3" w14:textId="77777777" w:rsidR="00AC2E52" w:rsidRPr="00A1207D" w:rsidRDefault="00AC2E52" w:rsidP="00AC2E52">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14:paraId="0895AB59"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While performing the duties of this job, the employee is regularly required to stand, walk, sit, use hands or fingers to handle or feel, reach with hands and arms, reach with hand and arms while bending, talk or hear, and occasionally climb or balance, stoop, kneel, crouch or crawl, taste or smell.</w:t>
      </w:r>
    </w:p>
    <w:p w14:paraId="70DB3013"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The employee must regularly lift up to 25 pounds, and occasionally lift up to 50 pounds.</w:t>
      </w:r>
    </w:p>
    <w:p w14:paraId="23D03254"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 xml:space="preserve">There are no special vision requirements for this position. </w:t>
      </w:r>
    </w:p>
    <w:p w14:paraId="052789E0"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Working conditions may regularly include adverse weather conditions, working near moving mechanical parts, work in high, precarious places, and occasionally include fumes or airborne particles, toxic or caustic chemicals, extreme cold (non-weather), extreme heat (non-weather), risk of electrical shock, work with explosives, risk of radiation, and vibration.</w:t>
      </w:r>
    </w:p>
    <w:p w14:paraId="58E1032E"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The noise level in the work environment varies from the quiet level (office environment) to the very loud noise (jack hammer work).</w:t>
      </w:r>
    </w:p>
    <w:p w14:paraId="4B43ED60" w14:textId="77777777" w:rsidR="00AC2E52" w:rsidRPr="00854735" w:rsidRDefault="00AC2E52" w:rsidP="00AC2E52">
      <w:pPr>
        <w:tabs>
          <w:tab w:val="left" w:pos="0"/>
        </w:tabs>
        <w:suppressAutoHyphens/>
        <w:rPr>
          <w:rFonts w:cs="Tahoma"/>
          <w:spacing w:val="-2"/>
          <w:sz w:val="20"/>
          <w:szCs w:val="20"/>
        </w:rPr>
      </w:pPr>
    </w:p>
    <w:p w14:paraId="07F66AC6" w14:textId="77777777" w:rsidR="00AC2E52" w:rsidRPr="00854735" w:rsidRDefault="00AC2E52" w:rsidP="00AC2E52">
      <w:pPr>
        <w:tabs>
          <w:tab w:val="left" w:pos="0"/>
        </w:tabs>
        <w:suppressAutoHyphens/>
        <w:rPr>
          <w:rFonts w:cs="Tahoma"/>
          <w:b/>
          <w:bCs/>
          <w:spacing w:val="-2"/>
          <w:sz w:val="20"/>
          <w:szCs w:val="20"/>
          <w:u w:val="single"/>
        </w:rPr>
      </w:pPr>
      <w:r w:rsidRPr="00854735">
        <w:rPr>
          <w:rFonts w:cs="Tahoma"/>
          <w:b/>
          <w:bCs/>
          <w:spacing w:val="-2"/>
          <w:sz w:val="20"/>
          <w:szCs w:val="20"/>
          <w:u w:val="single"/>
        </w:rPr>
        <w:t>PRE-EMPLOYMENT REQUIREMENTS</w:t>
      </w:r>
    </w:p>
    <w:p w14:paraId="136ADAD1"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Pre-employment physical requirements for this position include: pre-employment physical</w:t>
      </w:r>
    </w:p>
    <w:p w14:paraId="05592FD6"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There are no pre-employment testing requirements for this position.</w:t>
      </w:r>
    </w:p>
    <w:p w14:paraId="498CE927"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There are no pre-employment vaccination requirements for this position.</w:t>
      </w:r>
    </w:p>
    <w:p w14:paraId="3DD950CA" w14:textId="77777777" w:rsidR="00AC2E52" w:rsidRPr="00854735" w:rsidRDefault="00AC2E52" w:rsidP="00AC2E52">
      <w:pPr>
        <w:tabs>
          <w:tab w:val="left" w:pos="0"/>
        </w:tabs>
        <w:suppressAutoHyphens/>
        <w:rPr>
          <w:rFonts w:cs="Tahoma"/>
          <w:spacing w:val="-2"/>
          <w:sz w:val="20"/>
          <w:szCs w:val="20"/>
        </w:rPr>
      </w:pPr>
    </w:p>
    <w:p w14:paraId="54FD2422" w14:textId="77777777" w:rsidR="00AC2E52" w:rsidRPr="00854735" w:rsidRDefault="00AC2E52" w:rsidP="00AC2E52">
      <w:pPr>
        <w:tabs>
          <w:tab w:val="left" w:pos="0"/>
        </w:tabs>
        <w:suppressAutoHyphens/>
        <w:rPr>
          <w:rFonts w:cs="Tahoma"/>
          <w:b/>
          <w:bCs/>
          <w:spacing w:val="-2"/>
          <w:sz w:val="20"/>
          <w:szCs w:val="20"/>
          <w:u w:val="single"/>
        </w:rPr>
      </w:pPr>
      <w:r w:rsidRPr="00854735">
        <w:rPr>
          <w:rFonts w:cs="Tahoma"/>
          <w:b/>
          <w:bCs/>
          <w:spacing w:val="-2"/>
          <w:sz w:val="20"/>
          <w:szCs w:val="20"/>
          <w:u w:val="single"/>
        </w:rPr>
        <w:t>CLASSIFICATION INFORMATION</w:t>
      </w:r>
    </w:p>
    <w:p w14:paraId="0E600286" w14:textId="77777777" w:rsidR="00AC2E52" w:rsidRPr="00854735" w:rsidRDefault="00AC2E52" w:rsidP="00AC2E52">
      <w:pPr>
        <w:numPr>
          <w:ilvl w:val="0"/>
          <w:numId w:val="1"/>
        </w:numPr>
        <w:tabs>
          <w:tab w:val="left" w:pos="0"/>
        </w:tabs>
        <w:suppressAutoHyphens/>
        <w:rPr>
          <w:rFonts w:cs="Tahoma"/>
          <w:spacing w:val="-2"/>
          <w:sz w:val="20"/>
          <w:szCs w:val="20"/>
        </w:rPr>
      </w:pPr>
      <w:r w:rsidRPr="00854735">
        <w:rPr>
          <w:rFonts w:cs="Tahoma"/>
          <w:spacing w:val="-2"/>
          <w:sz w:val="20"/>
          <w:szCs w:val="20"/>
        </w:rPr>
        <w:t>Range 10, B-2-6, FLSA non-exempt</w:t>
      </w:r>
    </w:p>
    <w:p w14:paraId="144D7DD0" w14:textId="77777777" w:rsidR="00AC2E52" w:rsidRPr="007E4783" w:rsidRDefault="00AC2E52" w:rsidP="00AC2E52">
      <w:pPr>
        <w:tabs>
          <w:tab w:val="left" w:pos="360"/>
        </w:tabs>
        <w:rPr>
          <w:rFonts w:cs="Tahoma"/>
          <w:spacing w:val="-2"/>
          <w:sz w:val="20"/>
          <w:szCs w:val="20"/>
        </w:rPr>
      </w:pPr>
    </w:p>
    <w:p w14:paraId="7BE051B3" w14:textId="77777777" w:rsidR="00AC2E52" w:rsidRPr="0089529A" w:rsidRDefault="00AC2E52" w:rsidP="00AC2E52">
      <w:pPr>
        <w:tabs>
          <w:tab w:val="left" w:pos="360"/>
        </w:tabs>
        <w:rPr>
          <w:rFonts w:cs="Tahoma"/>
          <w:b/>
          <w:spacing w:val="-2"/>
          <w:sz w:val="20"/>
          <w:szCs w:val="20"/>
          <w:u w:val="single"/>
        </w:rPr>
      </w:pPr>
      <w:r w:rsidRPr="0089529A">
        <w:rPr>
          <w:rFonts w:cs="Tahoma"/>
          <w:b/>
          <w:spacing w:val="-2"/>
          <w:sz w:val="20"/>
          <w:szCs w:val="20"/>
          <w:u w:val="single"/>
        </w:rPr>
        <w:t>TO APPLY ONLINE:</w:t>
      </w:r>
    </w:p>
    <w:p w14:paraId="67AB489F" w14:textId="77777777" w:rsidR="00AC2E52" w:rsidRPr="0089529A" w:rsidRDefault="00AC2E52" w:rsidP="00AC2E52">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310DDAB2" w14:textId="77777777" w:rsidR="00AC2E52" w:rsidRPr="0089529A" w:rsidRDefault="00AC2E52" w:rsidP="00AC2E52">
      <w:pPr>
        <w:rPr>
          <w:rFonts w:cs="Tahoma"/>
          <w:sz w:val="20"/>
          <w:szCs w:val="20"/>
        </w:rPr>
      </w:pPr>
    </w:p>
    <w:p w14:paraId="7B8BBDD2" w14:textId="77777777" w:rsidR="00AC2E52" w:rsidRPr="0089529A" w:rsidRDefault="00AC2E52" w:rsidP="00AC2E52">
      <w:pPr>
        <w:tabs>
          <w:tab w:val="left" w:pos="360"/>
        </w:tabs>
        <w:rPr>
          <w:rFonts w:cs="Tahoma"/>
          <w:b/>
          <w:spacing w:val="-2"/>
          <w:sz w:val="20"/>
          <w:szCs w:val="20"/>
          <w:u w:val="single"/>
        </w:rPr>
      </w:pPr>
      <w:r w:rsidRPr="0089529A">
        <w:rPr>
          <w:rFonts w:cs="Tahoma"/>
          <w:b/>
          <w:spacing w:val="-2"/>
          <w:sz w:val="20"/>
          <w:szCs w:val="20"/>
          <w:u w:val="single"/>
        </w:rPr>
        <w:t>TO APPLY IN PERSON:</w:t>
      </w:r>
    </w:p>
    <w:p w14:paraId="3AFE155B" w14:textId="77777777" w:rsidR="00AC2E52" w:rsidRPr="0089529A" w:rsidRDefault="00AC2E52" w:rsidP="00AC2E52">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40860579" w14:textId="77777777" w:rsidR="00AC2E52" w:rsidRPr="0089529A" w:rsidRDefault="00AC2E52" w:rsidP="00AC2E52">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708CBC62" w14:textId="77777777" w:rsidR="00AC2E52" w:rsidRPr="0089529A" w:rsidRDefault="00AC2E52" w:rsidP="00AC2E52">
      <w:pPr>
        <w:rPr>
          <w:rFonts w:cs="Tahoma"/>
          <w:b/>
          <w:bCs/>
          <w:sz w:val="20"/>
          <w:szCs w:val="20"/>
        </w:rPr>
      </w:pPr>
    </w:p>
    <w:p w14:paraId="6223FC1A" w14:textId="77777777" w:rsidR="00AC2E52" w:rsidRPr="0089529A" w:rsidRDefault="00AC2E52" w:rsidP="00AC2E52">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198B5F11" w14:textId="77777777" w:rsidR="00AC2E52" w:rsidRPr="0089529A" w:rsidRDefault="00AC2E52" w:rsidP="00AC2E52">
      <w:pPr>
        <w:rPr>
          <w:rFonts w:cs="Tahoma"/>
          <w:b/>
          <w:sz w:val="20"/>
          <w:szCs w:val="20"/>
        </w:rPr>
      </w:pPr>
    </w:p>
    <w:p w14:paraId="12CADF0D" w14:textId="77777777" w:rsidR="00AC2E52" w:rsidRPr="0089529A" w:rsidRDefault="00AC2E52" w:rsidP="00AC2E52">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0BDBC154" w14:textId="77777777" w:rsidR="00AC2E52" w:rsidRPr="0089529A" w:rsidRDefault="00AC2E52" w:rsidP="00AC2E52">
      <w:pPr>
        <w:rPr>
          <w:rFonts w:cs="Tahoma"/>
          <w:b/>
          <w:sz w:val="20"/>
          <w:szCs w:val="20"/>
        </w:rPr>
      </w:pPr>
    </w:p>
    <w:p w14:paraId="0894718F" w14:textId="77777777" w:rsidR="00AC2E52" w:rsidRPr="00722EB5" w:rsidRDefault="00AC2E52" w:rsidP="00AC2E52">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41D53DB6" w14:textId="77777777" w:rsidR="00AC2E52" w:rsidRPr="00722EB5" w:rsidRDefault="00AC2E52" w:rsidP="00AC2E52">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2CAD42E3" w14:textId="77777777" w:rsidR="00AC2E52" w:rsidRDefault="00AC2E52" w:rsidP="00AC2E52">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0DEBDB28" w14:textId="77777777" w:rsidR="00AC2E52" w:rsidRPr="0089529A" w:rsidRDefault="00AC2E52" w:rsidP="00AC2E52">
      <w:pPr>
        <w:jc w:val="center"/>
        <w:rPr>
          <w:rFonts w:cs="Tahoma"/>
          <w:iCs/>
          <w:sz w:val="20"/>
          <w:szCs w:val="20"/>
          <w:u w:val="single"/>
        </w:rPr>
      </w:pPr>
    </w:p>
    <w:p w14:paraId="2C433518" w14:textId="77777777" w:rsidR="00AC2E52" w:rsidRPr="0089529A" w:rsidRDefault="00AC2E52" w:rsidP="00AC2E52">
      <w:pPr>
        <w:jc w:val="center"/>
        <w:rPr>
          <w:rFonts w:cs="Tahoma"/>
          <w:b/>
          <w:bCs/>
          <w:sz w:val="20"/>
          <w:szCs w:val="20"/>
        </w:rPr>
      </w:pPr>
      <w:r w:rsidRPr="0089529A">
        <w:rPr>
          <w:rFonts w:cs="Tahoma"/>
          <w:b/>
          <w:bCs/>
          <w:sz w:val="20"/>
          <w:szCs w:val="20"/>
        </w:rPr>
        <w:t>AmeriCorps, Peace Corps and other national service alumni are encouraged to apply.</w:t>
      </w:r>
    </w:p>
    <w:p w14:paraId="2958AFF7" w14:textId="77777777" w:rsidR="00AC2E52" w:rsidRPr="0089529A" w:rsidRDefault="00AC2E52" w:rsidP="00AC2E52">
      <w:pPr>
        <w:jc w:val="center"/>
        <w:rPr>
          <w:rFonts w:cs="Tahoma"/>
          <w:iCs/>
          <w:sz w:val="20"/>
          <w:szCs w:val="20"/>
          <w:u w:val="single"/>
        </w:rPr>
      </w:pPr>
    </w:p>
    <w:p w14:paraId="3F445980" w14:textId="4A634CD4" w:rsidR="006D7192" w:rsidRDefault="00AC2E52" w:rsidP="00AC2E52">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6D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A7AF4"/>
    <w:multiLevelType w:val="hybridMultilevel"/>
    <w:tmpl w:val="9058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976AC"/>
    <w:multiLevelType w:val="hybridMultilevel"/>
    <w:tmpl w:val="E496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24D3A"/>
    <w:multiLevelType w:val="hybridMultilevel"/>
    <w:tmpl w:val="BEB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52"/>
    <w:rsid w:val="006D7192"/>
    <w:rsid w:val="00AC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8952"/>
  <w15:chartTrackingRefBased/>
  <w15:docId w15:val="{35FAF7EB-6F6A-4D42-B715-3248AF2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E5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E52"/>
    <w:pPr>
      <w:tabs>
        <w:tab w:val="center" w:pos="4320"/>
        <w:tab w:val="right" w:pos="8640"/>
      </w:tabs>
    </w:pPr>
  </w:style>
  <w:style w:type="character" w:customStyle="1" w:styleId="HeaderChar">
    <w:name w:val="Header Char"/>
    <w:basedOn w:val="DefaultParagraphFont"/>
    <w:link w:val="Header"/>
    <w:rsid w:val="00AC2E52"/>
    <w:rPr>
      <w:rFonts w:ascii="Tahoma" w:eastAsia="Times New Roman" w:hAnsi="Tahoma" w:cs="Times New Roman"/>
      <w:sz w:val="18"/>
      <w:szCs w:val="24"/>
    </w:rPr>
  </w:style>
  <w:style w:type="character" w:styleId="Hyperlink">
    <w:name w:val="Hyperlink"/>
    <w:rsid w:val="00AC2E52"/>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8753</Characters>
  <Application>Microsoft Office Word</Application>
  <DocSecurity>0</DocSecurity>
  <Lines>72</Lines>
  <Paragraphs>20</Paragraphs>
  <ScaleCrop>false</ScaleCrop>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2019-07-19T15:41:00Z</dcterms:created>
  <dcterms:modified xsi:type="dcterms:W3CDTF">2019-07-19T15:42:00Z</dcterms:modified>
</cp:coreProperties>
</file>