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2BF" w:rsidRPr="002F277E" w:rsidRDefault="004842BF" w:rsidP="004842BF">
      <w:pPr>
        <w:pStyle w:val="Header"/>
        <w:tabs>
          <w:tab w:val="clear" w:pos="4320"/>
          <w:tab w:val="clear" w:pos="8640"/>
        </w:tabs>
        <w:rPr>
          <w:rFonts w:cs="Tahoma"/>
          <w:b/>
          <w:bCs/>
          <w:sz w:val="20"/>
          <w:szCs w:val="20"/>
        </w:rPr>
      </w:pPr>
      <w:r w:rsidRPr="002F277E">
        <w:rPr>
          <w:rFonts w:cs="Tahoma"/>
          <w:b/>
          <w:bCs/>
          <w:sz w:val="20"/>
          <w:szCs w:val="20"/>
        </w:rPr>
        <w:t>CITY OF FLAGSTAFF</w:t>
      </w:r>
    </w:p>
    <w:p w:rsidR="004842BF" w:rsidRPr="002F277E" w:rsidRDefault="004842BF" w:rsidP="004842BF">
      <w:pPr>
        <w:pStyle w:val="Header"/>
        <w:tabs>
          <w:tab w:val="clear" w:pos="4320"/>
          <w:tab w:val="clear" w:pos="8640"/>
        </w:tabs>
        <w:rPr>
          <w:rFonts w:cs="Tahoma"/>
          <w:b/>
          <w:bCs/>
          <w:sz w:val="20"/>
          <w:szCs w:val="20"/>
        </w:rPr>
      </w:pPr>
    </w:p>
    <w:p w:rsidR="004842BF" w:rsidRPr="002F277E" w:rsidRDefault="004842BF" w:rsidP="004842BF">
      <w:pPr>
        <w:rPr>
          <w:rFonts w:cs="Tahoma"/>
          <w:sz w:val="20"/>
          <w:szCs w:val="20"/>
        </w:rPr>
      </w:pPr>
      <w:r w:rsidRPr="002F277E">
        <w:rPr>
          <w:rFonts w:cs="Tahoma"/>
          <w:sz w:val="20"/>
          <w:szCs w:val="20"/>
        </w:rPr>
        <w:t xml:space="preserve">Flagstaff is the largest community in the high country and is the county seat for Coconino County, the largest county in the United States. A historic Route 66 town, Flagstaff is ideally located at the juncture of Interstate 17 and Interstate 40. Though still reflecting a small town atmosphere, it maintains a selective growth plan with new expansion programs underway.  </w:t>
      </w:r>
    </w:p>
    <w:p w:rsidR="004842BF" w:rsidRPr="002F277E" w:rsidRDefault="004842BF" w:rsidP="004842BF">
      <w:pPr>
        <w:rPr>
          <w:rFonts w:cs="Tahoma"/>
          <w:sz w:val="20"/>
          <w:szCs w:val="20"/>
        </w:rPr>
      </w:pPr>
    </w:p>
    <w:p w:rsidR="004842BF" w:rsidRPr="002F277E" w:rsidRDefault="004842BF" w:rsidP="004842BF">
      <w:pPr>
        <w:rPr>
          <w:rFonts w:cs="Tahoma"/>
          <w:sz w:val="20"/>
          <w:szCs w:val="20"/>
        </w:rPr>
      </w:pPr>
      <w:r w:rsidRPr="002F277E">
        <w:rPr>
          <w:rFonts w:cs="Tahoma"/>
          <w:sz w:val="20"/>
          <w:szCs w:val="20"/>
        </w:rPr>
        <w:t>The City of Flagstaff is Northern Arizona’s Employer of Choice! Our City government is devoted to enhancing the quality of life of our citizens and the experience of the many visitors who are attracted to Northern Arizona.</w:t>
      </w:r>
    </w:p>
    <w:p w:rsidR="004842BF" w:rsidRPr="002F277E" w:rsidRDefault="004842BF" w:rsidP="004842BF">
      <w:pPr>
        <w:pStyle w:val="Header"/>
        <w:tabs>
          <w:tab w:val="clear" w:pos="4320"/>
          <w:tab w:val="clear" w:pos="8640"/>
        </w:tabs>
        <w:rPr>
          <w:rFonts w:cs="Tahoma"/>
          <w:b/>
          <w:bCs/>
          <w:sz w:val="20"/>
          <w:szCs w:val="20"/>
        </w:rPr>
      </w:pPr>
    </w:p>
    <w:p w:rsidR="004842BF" w:rsidRPr="002F277E" w:rsidRDefault="004842BF" w:rsidP="004842BF">
      <w:pPr>
        <w:tabs>
          <w:tab w:val="left" w:pos="2160"/>
        </w:tabs>
        <w:rPr>
          <w:rFonts w:cs="Tahoma"/>
          <w:b/>
          <w:sz w:val="20"/>
          <w:szCs w:val="20"/>
        </w:rPr>
      </w:pPr>
      <w:r w:rsidRPr="002F277E">
        <w:rPr>
          <w:rFonts w:cs="Tahoma"/>
          <w:b/>
          <w:sz w:val="20"/>
          <w:szCs w:val="20"/>
        </w:rPr>
        <w:t>Date Posted:</w:t>
      </w:r>
      <w:r w:rsidRPr="002F277E">
        <w:rPr>
          <w:rFonts w:cs="Tahoma"/>
          <w:b/>
          <w:sz w:val="20"/>
          <w:szCs w:val="20"/>
        </w:rPr>
        <w:tab/>
      </w:r>
      <w:r>
        <w:rPr>
          <w:rFonts w:cs="Tahoma"/>
          <w:b/>
          <w:sz w:val="20"/>
          <w:szCs w:val="20"/>
        </w:rPr>
        <w:t>April 12</w:t>
      </w:r>
      <w:r w:rsidRPr="002F277E">
        <w:rPr>
          <w:rFonts w:cs="Tahoma"/>
          <w:b/>
          <w:sz w:val="20"/>
          <w:szCs w:val="20"/>
        </w:rPr>
        <w:t>, 2019</w:t>
      </w:r>
    </w:p>
    <w:p w:rsidR="004842BF" w:rsidRPr="002F277E" w:rsidRDefault="004842BF" w:rsidP="004842BF">
      <w:pPr>
        <w:tabs>
          <w:tab w:val="left" w:pos="2160"/>
        </w:tabs>
        <w:rPr>
          <w:rFonts w:cs="Tahoma"/>
          <w:b/>
          <w:sz w:val="20"/>
          <w:szCs w:val="20"/>
        </w:rPr>
      </w:pPr>
      <w:r>
        <w:rPr>
          <w:rFonts w:cs="Tahoma"/>
          <w:b/>
          <w:sz w:val="20"/>
          <w:szCs w:val="20"/>
        </w:rPr>
        <w:t>Vacancy No:</w:t>
      </w:r>
      <w:r>
        <w:rPr>
          <w:rFonts w:cs="Tahoma"/>
          <w:b/>
          <w:sz w:val="20"/>
          <w:szCs w:val="20"/>
        </w:rPr>
        <w:tab/>
        <w:t>010</w:t>
      </w:r>
      <w:r w:rsidRPr="002F277E">
        <w:rPr>
          <w:rFonts w:cs="Tahoma"/>
          <w:b/>
          <w:sz w:val="20"/>
          <w:szCs w:val="20"/>
        </w:rPr>
        <w:t>-19</w:t>
      </w:r>
    </w:p>
    <w:p w:rsidR="004842BF" w:rsidRPr="002F277E" w:rsidRDefault="004842BF" w:rsidP="004842BF">
      <w:pPr>
        <w:tabs>
          <w:tab w:val="left" w:pos="2160"/>
        </w:tabs>
        <w:rPr>
          <w:rFonts w:cs="Tahoma"/>
          <w:b/>
          <w:sz w:val="20"/>
          <w:szCs w:val="20"/>
        </w:rPr>
      </w:pPr>
      <w:r w:rsidRPr="002F277E">
        <w:rPr>
          <w:rFonts w:cs="Tahoma"/>
          <w:b/>
          <w:sz w:val="20"/>
          <w:szCs w:val="20"/>
        </w:rPr>
        <w:t>Position Title:</w:t>
      </w:r>
      <w:r w:rsidRPr="002F277E">
        <w:rPr>
          <w:rFonts w:cs="Tahoma"/>
          <w:b/>
          <w:sz w:val="20"/>
          <w:szCs w:val="20"/>
        </w:rPr>
        <w:tab/>
      </w:r>
      <w:bookmarkStart w:id="0" w:name="_GoBack"/>
      <w:r w:rsidRPr="00635FCB">
        <w:rPr>
          <w:rFonts w:cs="Tahoma"/>
          <w:b/>
          <w:sz w:val="20"/>
          <w:szCs w:val="20"/>
        </w:rPr>
        <w:t>Water Services Supervisor – Regulatory Compliance / Laboratory</w:t>
      </w:r>
      <w:bookmarkEnd w:id="0"/>
    </w:p>
    <w:p w:rsidR="004842BF" w:rsidRPr="002F277E" w:rsidRDefault="004842BF" w:rsidP="004842BF">
      <w:pPr>
        <w:tabs>
          <w:tab w:val="left" w:pos="2160"/>
        </w:tabs>
        <w:rPr>
          <w:rFonts w:cs="Tahoma"/>
          <w:b/>
          <w:sz w:val="20"/>
          <w:szCs w:val="20"/>
        </w:rPr>
      </w:pPr>
      <w:r w:rsidRPr="002F277E">
        <w:rPr>
          <w:rFonts w:cs="Tahoma"/>
          <w:b/>
          <w:sz w:val="20"/>
          <w:szCs w:val="20"/>
        </w:rPr>
        <w:t>Division / Section:</w:t>
      </w:r>
      <w:r w:rsidRPr="002F277E">
        <w:rPr>
          <w:rFonts w:cs="Tahoma"/>
          <w:b/>
          <w:sz w:val="20"/>
          <w:szCs w:val="20"/>
        </w:rPr>
        <w:tab/>
      </w:r>
      <w:r w:rsidRPr="00635FCB">
        <w:rPr>
          <w:rFonts w:cs="Tahoma"/>
          <w:b/>
          <w:sz w:val="20"/>
          <w:szCs w:val="20"/>
        </w:rPr>
        <w:t>Water Services / Regulatory Compliance</w:t>
      </w:r>
    </w:p>
    <w:p w:rsidR="004842BF" w:rsidRPr="002F277E" w:rsidRDefault="004842BF" w:rsidP="004842BF">
      <w:pPr>
        <w:tabs>
          <w:tab w:val="left" w:pos="2160"/>
        </w:tabs>
        <w:rPr>
          <w:rFonts w:cs="Tahoma"/>
          <w:b/>
          <w:sz w:val="20"/>
          <w:szCs w:val="20"/>
        </w:rPr>
      </w:pPr>
      <w:r w:rsidRPr="002F277E">
        <w:rPr>
          <w:rFonts w:cs="Tahoma"/>
          <w:b/>
          <w:sz w:val="20"/>
          <w:szCs w:val="20"/>
        </w:rPr>
        <w:t>Position Status:</w:t>
      </w:r>
      <w:r w:rsidRPr="002F277E">
        <w:rPr>
          <w:rFonts w:cs="Tahoma"/>
          <w:b/>
          <w:sz w:val="20"/>
          <w:szCs w:val="20"/>
        </w:rPr>
        <w:tab/>
      </w:r>
      <w:r w:rsidRPr="00635FCB">
        <w:rPr>
          <w:rFonts w:cs="Tahoma"/>
          <w:b/>
          <w:sz w:val="20"/>
          <w:szCs w:val="20"/>
        </w:rPr>
        <w:t>Full Time; FLSA Exempt &amp; Benefit Eligible</w:t>
      </w:r>
    </w:p>
    <w:p w:rsidR="004842BF" w:rsidRDefault="004842BF" w:rsidP="004842BF">
      <w:pPr>
        <w:tabs>
          <w:tab w:val="left" w:pos="0"/>
          <w:tab w:val="left" w:pos="2160"/>
        </w:tabs>
        <w:suppressAutoHyphens/>
        <w:rPr>
          <w:rFonts w:cs="Tahoma"/>
          <w:b/>
          <w:sz w:val="20"/>
          <w:szCs w:val="20"/>
        </w:rPr>
      </w:pPr>
      <w:r w:rsidRPr="002F277E">
        <w:rPr>
          <w:rFonts w:cs="Tahoma"/>
          <w:b/>
          <w:sz w:val="20"/>
          <w:szCs w:val="20"/>
        </w:rPr>
        <w:t>Work Week:</w:t>
      </w:r>
      <w:r w:rsidRPr="002F277E">
        <w:rPr>
          <w:rFonts w:cs="Tahoma"/>
          <w:b/>
          <w:sz w:val="20"/>
          <w:szCs w:val="20"/>
        </w:rPr>
        <w:tab/>
      </w:r>
      <w:r w:rsidRPr="00635FCB">
        <w:rPr>
          <w:rFonts w:cs="Tahoma"/>
          <w:b/>
          <w:sz w:val="20"/>
          <w:szCs w:val="20"/>
        </w:rPr>
        <w:t xml:space="preserve">Monday – Friday; 7:00 AM – 3:30 PM </w:t>
      </w:r>
    </w:p>
    <w:p w:rsidR="004842BF" w:rsidRPr="002F277E" w:rsidRDefault="004842BF" w:rsidP="004842BF">
      <w:pPr>
        <w:tabs>
          <w:tab w:val="left" w:pos="0"/>
          <w:tab w:val="left" w:pos="2160"/>
        </w:tabs>
        <w:suppressAutoHyphens/>
        <w:rPr>
          <w:rFonts w:cs="Tahoma"/>
          <w:b/>
          <w:sz w:val="20"/>
          <w:szCs w:val="20"/>
        </w:rPr>
      </w:pPr>
      <w:r w:rsidRPr="002F277E">
        <w:rPr>
          <w:rFonts w:cs="Tahoma"/>
          <w:b/>
          <w:sz w:val="20"/>
          <w:szCs w:val="20"/>
        </w:rPr>
        <w:t>Salary Range:</w:t>
      </w:r>
      <w:r w:rsidRPr="002F277E">
        <w:rPr>
          <w:rFonts w:cs="Tahoma"/>
          <w:b/>
          <w:sz w:val="20"/>
          <w:szCs w:val="20"/>
        </w:rPr>
        <w:tab/>
      </w:r>
      <w:r w:rsidRPr="00635FCB">
        <w:rPr>
          <w:rFonts w:cs="Tahoma"/>
          <w:b/>
          <w:sz w:val="20"/>
          <w:szCs w:val="20"/>
        </w:rPr>
        <w:t>$50,929.01 - $57,040.49 Annually DOE</w:t>
      </w:r>
    </w:p>
    <w:p w:rsidR="004842BF" w:rsidRPr="002F277E" w:rsidRDefault="004842BF" w:rsidP="004842BF">
      <w:pPr>
        <w:tabs>
          <w:tab w:val="left" w:pos="2160"/>
        </w:tabs>
        <w:rPr>
          <w:rFonts w:cs="Tahoma"/>
          <w:b/>
          <w:sz w:val="20"/>
          <w:szCs w:val="20"/>
        </w:rPr>
      </w:pPr>
      <w:r w:rsidRPr="002F277E">
        <w:rPr>
          <w:rFonts w:cs="Tahoma"/>
          <w:b/>
          <w:sz w:val="20"/>
          <w:szCs w:val="20"/>
        </w:rPr>
        <w:t>Closing Date:</w:t>
      </w:r>
      <w:r w:rsidRPr="002F277E">
        <w:rPr>
          <w:rFonts w:cs="Tahoma"/>
          <w:b/>
          <w:sz w:val="20"/>
          <w:szCs w:val="20"/>
        </w:rPr>
        <w:tab/>
      </w:r>
      <w:r>
        <w:rPr>
          <w:rFonts w:cs="Tahoma"/>
          <w:b/>
          <w:sz w:val="20"/>
          <w:szCs w:val="20"/>
        </w:rPr>
        <w:t>May 3</w:t>
      </w:r>
      <w:r w:rsidRPr="002F277E">
        <w:rPr>
          <w:rFonts w:cs="Tahoma"/>
          <w:b/>
          <w:sz w:val="20"/>
          <w:szCs w:val="20"/>
        </w:rPr>
        <w:t>, 2019</w:t>
      </w:r>
    </w:p>
    <w:p w:rsidR="004842BF" w:rsidRPr="002F277E" w:rsidRDefault="004842BF" w:rsidP="004842BF">
      <w:pPr>
        <w:tabs>
          <w:tab w:val="left" w:pos="0"/>
        </w:tabs>
        <w:suppressAutoHyphens/>
        <w:rPr>
          <w:rFonts w:cs="Tahoma"/>
          <w:spacing w:val="-2"/>
          <w:sz w:val="20"/>
          <w:szCs w:val="20"/>
        </w:rPr>
      </w:pPr>
    </w:p>
    <w:p w:rsidR="004842BF" w:rsidRDefault="004842BF" w:rsidP="004842BF">
      <w:pPr>
        <w:tabs>
          <w:tab w:val="left" w:pos="90"/>
        </w:tabs>
        <w:suppressAutoHyphens/>
        <w:rPr>
          <w:rFonts w:cs="Tahoma"/>
          <w:sz w:val="20"/>
          <w:szCs w:val="20"/>
        </w:rPr>
      </w:pPr>
      <w:r w:rsidRPr="00635FCB">
        <w:rPr>
          <w:rFonts w:cs="Tahoma"/>
          <w:sz w:val="20"/>
          <w:szCs w:val="20"/>
        </w:rPr>
        <w:t>Actively supports and upholds the City’s stated mission and values. Under supervision of the assigned section manager, employees of this classification are expected to perform supervisory and technical work associated with day-to-day program operations.</w:t>
      </w:r>
    </w:p>
    <w:p w:rsidR="004842BF" w:rsidRPr="002F277E" w:rsidRDefault="004842BF" w:rsidP="004842BF">
      <w:pPr>
        <w:tabs>
          <w:tab w:val="left" w:pos="90"/>
        </w:tabs>
        <w:suppressAutoHyphens/>
        <w:rPr>
          <w:rFonts w:cs="Tahoma"/>
          <w:spacing w:val="-2"/>
          <w:sz w:val="20"/>
          <w:szCs w:val="20"/>
        </w:rPr>
      </w:pPr>
    </w:p>
    <w:p w:rsidR="004842BF" w:rsidRPr="002F277E" w:rsidRDefault="004842BF" w:rsidP="004842BF">
      <w:pPr>
        <w:tabs>
          <w:tab w:val="left" w:pos="90"/>
        </w:tabs>
        <w:suppressAutoHyphens/>
        <w:rPr>
          <w:rFonts w:cs="Tahoma"/>
          <w:b/>
          <w:spacing w:val="-2"/>
          <w:sz w:val="20"/>
          <w:szCs w:val="20"/>
          <w:u w:val="single"/>
        </w:rPr>
      </w:pPr>
      <w:r w:rsidRPr="002F277E">
        <w:rPr>
          <w:rFonts w:cs="Tahoma"/>
          <w:b/>
          <w:spacing w:val="-2"/>
          <w:sz w:val="20"/>
          <w:szCs w:val="20"/>
          <w:u w:val="single"/>
        </w:rPr>
        <w:t>ADMINISTRATIVE DUTIES</w:t>
      </w:r>
    </w:p>
    <w:p w:rsidR="004842BF" w:rsidRPr="00635FCB" w:rsidRDefault="004842BF" w:rsidP="004842BF">
      <w:pPr>
        <w:numPr>
          <w:ilvl w:val="0"/>
          <w:numId w:val="2"/>
        </w:numPr>
        <w:tabs>
          <w:tab w:val="left" w:pos="0"/>
        </w:tabs>
        <w:suppressAutoHyphens/>
        <w:rPr>
          <w:rFonts w:cs="Tahoma"/>
          <w:sz w:val="20"/>
          <w:szCs w:val="20"/>
        </w:rPr>
      </w:pPr>
      <w:r w:rsidRPr="00635FCB">
        <w:rPr>
          <w:rFonts w:cs="Tahoma"/>
          <w:sz w:val="20"/>
          <w:szCs w:val="20"/>
        </w:rPr>
        <w:t xml:space="preserve">Supervisory:  This job has partial responsibility for supervision (assists with and/or makes recommendations for hiring, directing, scheduling, transferring, promoting, rewarding, disciplining, and terminating other employees.) </w:t>
      </w:r>
    </w:p>
    <w:p w:rsidR="004842BF" w:rsidRPr="00635FCB" w:rsidRDefault="004842BF" w:rsidP="004842BF">
      <w:pPr>
        <w:numPr>
          <w:ilvl w:val="0"/>
          <w:numId w:val="2"/>
        </w:numPr>
        <w:tabs>
          <w:tab w:val="left" w:pos="0"/>
        </w:tabs>
        <w:suppressAutoHyphens/>
        <w:rPr>
          <w:rFonts w:cs="Tahoma"/>
          <w:sz w:val="20"/>
          <w:szCs w:val="20"/>
        </w:rPr>
      </w:pPr>
      <w:r w:rsidRPr="00635FCB">
        <w:rPr>
          <w:rFonts w:cs="Tahoma"/>
          <w:sz w:val="20"/>
          <w:szCs w:val="20"/>
        </w:rPr>
        <w:t>Budgetary:  This job has partial responsibility for budgeting at the program level (forecasting, preparing, entering &amp; implementing budget.)</w:t>
      </w:r>
    </w:p>
    <w:p w:rsidR="004842BF" w:rsidRPr="00635FCB" w:rsidRDefault="004842BF" w:rsidP="004842BF">
      <w:pPr>
        <w:numPr>
          <w:ilvl w:val="0"/>
          <w:numId w:val="2"/>
        </w:numPr>
        <w:tabs>
          <w:tab w:val="left" w:pos="0"/>
        </w:tabs>
        <w:suppressAutoHyphens/>
        <w:rPr>
          <w:rFonts w:cs="Tahoma"/>
          <w:sz w:val="20"/>
          <w:szCs w:val="20"/>
        </w:rPr>
      </w:pPr>
      <w:r w:rsidRPr="00635FCB">
        <w:rPr>
          <w:rFonts w:cs="Tahoma"/>
          <w:sz w:val="20"/>
          <w:szCs w:val="20"/>
        </w:rPr>
        <w:t>Strategic Planning:  This job has partial responsibility for strategic planning at the program level (assists with developing, implementing, and managing long and short-term goals).</w:t>
      </w:r>
    </w:p>
    <w:p w:rsidR="004842BF" w:rsidRPr="00635FCB" w:rsidRDefault="004842BF" w:rsidP="004842BF">
      <w:pPr>
        <w:numPr>
          <w:ilvl w:val="0"/>
          <w:numId w:val="2"/>
        </w:numPr>
        <w:tabs>
          <w:tab w:val="left" w:pos="0"/>
        </w:tabs>
        <w:suppressAutoHyphens/>
        <w:rPr>
          <w:rFonts w:cs="Tahoma"/>
          <w:sz w:val="20"/>
          <w:szCs w:val="20"/>
        </w:rPr>
      </w:pPr>
      <w:r w:rsidRPr="00635FCB">
        <w:rPr>
          <w:rFonts w:cs="Tahoma"/>
          <w:sz w:val="20"/>
          <w:szCs w:val="20"/>
        </w:rPr>
        <w:t xml:space="preserve">Policies/Procedures:  This job has partial responsibility for policies and procedures at the program level (assists with developing, implementing, and interpreting). </w:t>
      </w:r>
    </w:p>
    <w:p w:rsidR="004842BF" w:rsidRPr="00635FCB" w:rsidRDefault="004842BF" w:rsidP="004842BF">
      <w:pPr>
        <w:numPr>
          <w:ilvl w:val="0"/>
          <w:numId w:val="2"/>
        </w:numPr>
        <w:tabs>
          <w:tab w:val="left" w:pos="0"/>
        </w:tabs>
        <w:suppressAutoHyphens/>
        <w:rPr>
          <w:rFonts w:cs="Tahoma"/>
          <w:sz w:val="20"/>
          <w:szCs w:val="20"/>
        </w:rPr>
      </w:pPr>
      <w:r w:rsidRPr="00635FCB">
        <w:rPr>
          <w:rFonts w:cs="Tahoma"/>
          <w:sz w:val="20"/>
          <w:szCs w:val="20"/>
        </w:rPr>
        <w:t>Compliance: This job has partial responsibility at the program level (follows, assists in ensuring compliance with, and may enforce Federal, State, and Local laws, rules, and regulations as well as City policies and procedures.)</w:t>
      </w:r>
    </w:p>
    <w:p w:rsidR="004842BF" w:rsidRPr="00635FCB" w:rsidRDefault="004842BF" w:rsidP="004842BF">
      <w:pPr>
        <w:numPr>
          <w:ilvl w:val="0"/>
          <w:numId w:val="2"/>
        </w:numPr>
        <w:tabs>
          <w:tab w:val="left" w:pos="0"/>
        </w:tabs>
        <w:suppressAutoHyphens/>
        <w:rPr>
          <w:rFonts w:cs="Tahoma"/>
          <w:sz w:val="20"/>
          <w:szCs w:val="20"/>
        </w:rPr>
      </w:pPr>
      <w:r w:rsidRPr="00635FCB">
        <w:rPr>
          <w:rFonts w:cs="Tahoma"/>
          <w:sz w:val="20"/>
          <w:szCs w:val="20"/>
        </w:rPr>
        <w:t>This job carries out day-to-day activities in accordance with Council’s adopted priorities and direction.</w:t>
      </w:r>
    </w:p>
    <w:p w:rsidR="004842BF" w:rsidRPr="00635FCB" w:rsidRDefault="004842BF" w:rsidP="004842BF">
      <w:pPr>
        <w:numPr>
          <w:ilvl w:val="0"/>
          <w:numId w:val="2"/>
        </w:numPr>
        <w:tabs>
          <w:tab w:val="left" w:pos="0"/>
        </w:tabs>
        <w:suppressAutoHyphens/>
        <w:rPr>
          <w:rFonts w:cs="Tahoma"/>
          <w:sz w:val="20"/>
          <w:szCs w:val="20"/>
        </w:rPr>
      </w:pPr>
      <w:r w:rsidRPr="00635FCB">
        <w:rPr>
          <w:rFonts w:cs="Tahoma"/>
          <w:sz w:val="20"/>
          <w:szCs w:val="20"/>
        </w:rPr>
        <w:t>Reporting:  This job has partial responsibility for reporting to Federal/State/Local agencies at the section level (ensures reporting requirements are met, trains others on reporting requirements and methods, and addresses discrepancies in reporting).</w:t>
      </w:r>
    </w:p>
    <w:p w:rsidR="004842BF" w:rsidRPr="002F277E" w:rsidRDefault="004842BF" w:rsidP="004842BF">
      <w:pPr>
        <w:tabs>
          <w:tab w:val="left" w:pos="0"/>
        </w:tabs>
        <w:suppressAutoHyphens/>
        <w:rPr>
          <w:rFonts w:cs="Tahoma"/>
          <w:spacing w:val="-2"/>
          <w:sz w:val="20"/>
          <w:szCs w:val="20"/>
          <w:u w:val="single"/>
        </w:rPr>
      </w:pPr>
    </w:p>
    <w:p w:rsidR="004842BF" w:rsidRDefault="004842BF" w:rsidP="004842BF">
      <w:pPr>
        <w:tabs>
          <w:tab w:val="left" w:pos="90"/>
        </w:tabs>
        <w:suppressAutoHyphens/>
        <w:rPr>
          <w:rFonts w:cs="Tahoma"/>
          <w:b/>
          <w:spacing w:val="-2"/>
          <w:sz w:val="20"/>
          <w:szCs w:val="20"/>
          <w:u w:val="single"/>
        </w:rPr>
      </w:pPr>
      <w:r w:rsidRPr="002F277E">
        <w:rPr>
          <w:rFonts w:cs="Tahoma"/>
          <w:b/>
          <w:spacing w:val="-2"/>
          <w:sz w:val="20"/>
          <w:szCs w:val="20"/>
          <w:u w:val="single"/>
        </w:rPr>
        <w:t>EXAMPLES OF THE WORK PERFORMED (ILLUSTRATIVE ONLY)</w:t>
      </w:r>
    </w:p>
    <w:p w:rsidR="004842BF" w:rsidRPr="00635FCB" w:rsidRDefault="004842BF" w:rsidP="004842BF">
      <w:pPr>
        <w:tabs>
          <w:tab w:val="left" w:pos="90"/>
        </w:tabs>
        <w:suppressAutoHyphens/>
        <w:rPr>
          <w:rFonts w:cs="Tahoma"/>
          <w:i/>
          <w:spacing w:val="-2"/>
          <w:sz w:val="20"/>
          <w:szCs w:val="20"/>
        </w:rPr>
      </w:pPr>
      <w:r w:rsidRPr="00635FCB">
        <w:rPr>
          <w:rFonts w:cs="Tahoma"/>
          <w:i/>
          <w:spacing w:val="-2"/>
          <w:sz w:val="20"/>
          <w:szCs w:val="20"/>
        </w:rPr>
        <w:t>Based on incumbent’s zone, duties range from routine/less difficult to more complex (requiring the incumbent to take initiative, make judgment calls, and make decisions for the functions/processes for which they are accountable.)</w:t>
      </w:r>
    </w:p>
    <w:p w:rsidR="004842BF" w:rsidRPr="00635FCB" w:rsidRDefault="004842BF" w:rsidP="004842BF">
      <w:pPr>
        <w:numPr>
          <w:ilvl w:val="0"/>
          <w:numId w:val="3"/>
        </w:numPr>
        <w:tabs>
          <w:tab w:val="left" w:pos="0"/>
        </w:tabs>
        <w:suppressAutoHyphens/>
        <w:rPr>
          <w:rFonts w:cs="Tahoma"/>
          <w:sz w:val="20"/>
          <w:szCs w:val="20"/>
        </w:rPr>
      </w:pPr>
      <w:r w:rsidRPr="00635FCB">
        <w:rPr>
          <w:rFonts w:cs="Tahoma"/>
          <w:sz w:val="20"/>
          <w:szCs w:val="20"/>
        </w:rPr>
        <w:t>Provides excellent customer service to both internal and external customers.</w:t>
      </w:r>
    </w:p>
    <w:p w:rsidR="004842BF" w:rsidRPr="00635FCB" w:rsidRDefault="004842BF" w:rsidP="004842BF">
      <w:pPr>
        <w:numPr>
          <w:ilvl w:val="0"/>
          <w:numId w:val="3"/>
        </w:numPr>
        <w:tabs>
          <w:tab w:val="left" w:pos="0"/>
        </w:tabs>
        <w:suppressAutoHyphens/>
        <w:rPr>
          <w:rFonts w:cs="Tahoma"/>
          <w:sz w:val="20"/>
          <w:szCs w:val="20"/>
        </w:rPr>
      </w:pPr>
      <w:r w:rsidRPr="00635FCB">
        <w:rPr>
          <w:rFonts w:cs="Tahoma"/>
          <w:sz w:val="20"/>
          <w:szCs w:val="20"/>
        </w:rPr>
        <w:t>Elements of the job may require availability to respond to after-hours emergencies.</w:t>
      </w:r>
    </w:p>
    <w:p w:rsidR="004842BF" w:rsidRPr="00635FCB" w:rsidRDefault="004842BF" w:rsidP="004842BF">
      <w:pPr>
        <w:numPr>
          <w:ilvl w:val="0"/>
          <w:numId w:val="3"/>
        </w:numPr>
        <w:tabs>
          <w:tab w:val="left" w:pos="0"/>
        </w:tabs>
        <w:suppressAutoHyphens/>
        <w:rPr>
          <w:rFonts w:cs="Tahoma"/>
          <w:sz w:val="20"/>
          <w:szCs w:val="20"/>
        </w:rPr>
      </w:pPr>
      <w:r w:rsidRPr="00635FCB">
        <w:rPr>
          <w:rFonts w:cs="Tahoma"/>
          <w:sz w:val="20"/>
          <w:szCs w:val="20"/>
        </w:rPr>
        <w:t xml:space="preserve">May supervise MSW training in specialty area and provide mentoring and training to ensure cross training occurs.  </w:t>
      </w:r>
    </w:p>
    <w:p w:rsidR="004842BF" w:rsidRPr="00635FCB" w:rsidRDefault="004842BF" w:rsidP="004842BF">
      <w:pPr>
        <w:numPr>
          <w:ilvl w:val="0"/>
          <w:numId w:val="3"/>
        </w:numPr>
        <w:tabs>
          <w:tab w:val="left" w:pos="0"/>
        </w:tabs>
        <w:suppressAutoHyphens/>
        <w:rPr>
          <w:rFonts w:cs="Tahoma"/>
          <w:sz w:val="20"/>
          <w:szCs w:val="20"/>
        </w:rPr>
      </w:pPr>
      <w:proofErr w:type="gramStart"/>
      <w:r w:rsidRPr="00635FCB">
        <w:rPr>
          <w:rFonts w:cs="Tahoma"/>
          <w:sz w:val="20"/>
          <w:szCs w:val="20"/>
        </w:rPr>
        <w:t>Schedules training, monitors</w:t>
      </w:r>
      <w:proofErr w:type="gramEnd"/>
      <w:r w:rsidRPr="00635FCB">
        <w:rPr>
          <w:rFonts w:cs="Tahoma"/>
          <w:sz w:val="20"/>
          <w:szCs w:val="20"/>
        </w:rPr>
        <w:t xml:space="preserve"> training for quality, and coordinates other on-going training, including safety training and safety enforcement.  </w:t>
      </w:r>
    </w:p>
    <w:p w:rsidR="004842BF" w:rsidRPr="00635FCB" w:rsidRDefault="004842BF" w:rsidP="004842BF">
      <w:pPr>
        <w:numPr>
          <w:ilvl w:val="0"/>
          <w:numId w:val="3"/>
        </w:numPr>
        <w:tabs>
          <w:tab w:val="left" w:pos="0"/>
        </w:tabs>
        <w:suppressAutoHyphens/>
        <w:rPr>
          <w:rFonts w:cs="Tahoma"/>
          <w:sz w:val="20"/>
          <w:szCs w:val="20"/>
        </w:rPr>
      </w:pPr>
      <w:r w:rsidRPr="00635FCB">
        <w:rPr>
          <w:rFonts w:cs="Tahoma"/>
          <w:sz w:val="20"/>
          <w:szCs w:val="20"/>
        </w:rPr>
        <w:lastRenderedPageBreak/>
        <w:t>May complete performance evaluations for employees who have worked in specialty area.</w:t>
      </w:r>
    </w:p>
    <w:p w:rsidR="004842BF" w:rsidRPr="00635FCB" w:rsidRDefault="004842BF" w:rsidP="004842BF">
      <w:pPr>
        <w:numPr>
          <w:ilvl w:val="0"/>
          <w:numId w:val="3"/>
        </w:numPr>
        <w:tabs>
          <w:tab w:val="left" w:pos="0"/>
        </w:tabs>
        <w:suppressAutoHyphens/>
        <w:rPr>
          <w:rFonts w:cs="Tahoma"/>
          <w:sz w:val="20"/>
          <w:szCs w:val="20"/>
        </w:rPr>
      </w:pPr>
      <w:r w:rsidRPr="00635FCB">
        <w:rPr>
          <w:rFonts w:cs="Tahoma"/>
          <w:sz w:val="20"/>
          <w:szCs w:val="20"/>
        </w:rPr>
        <w:t xml:space="preserve">Assists with or conducts interviews and makes recommendations during the hiring process. </w:t>
      </w:r>
    </w:p>
    <w:p w:rsidR="004842BF" w:rsidRPr="00635FCB" w:rsidRDefault="004842BF" w:rsidP="004842BF">
      <w:pPr>
        <w:numPr>
          <w:ilvl w:val="0"/>
          <w:numId w:val="3"/>
        </w:numPr>
        <w:tabs>
          <w:tab w:val="left" w:pos="0"/>
        </w:tabs>
        <w:suppressAutoHyphens/>
        <w:rPr>
          <w:rFonts w:cs="Tahoma"/>
          <w:sz w:val="20"/>
          <w:szCs w:val="20"/>
        </w:rPr>
      </w:pPr>
      <w:r w:rsidRPr="00635FCB">
        <w:rPr>
          <w:rFonts w:cs="Tahoma"/>
          <w:sz w:val="20"/>
          <w:szCs w:val="20"/>
        </w:rPr>
        <w:t>Researches, estimates, and purchases/requisitions equipment and materials.</w:t>
      </w:r>
    </w:p>
    <w:p w:rsidR="004842BF" w:rsidRPr="00635FCB" w:rsidRDefault="004842BF" w:rsidP="004842BF">
      <w:pPr>
        <w:numPr>
          <w:ilvl w:val="0"/>
          <w:numId w:val="3"/>
        </w:numPr>
        <w:tabs>
          <w:tab w:val="left" w:pos="0"/>
        </w:tabs>
        <w:suppressAutoHyphens/>
        <w:rPr>
          <w:rFonts w:cs="Tahoma"/>
          <w:sz w:val="20"/>
          <w:szCs w:val="20"/>
        </w:rPr>
      </w:pPr>
      <w:r w:rsidRPr="00635FCB">
        <w:rPr>
          <w:rFonts w:cs="Tahoma"/>
          <w:sz w:val="20"/>
          <w:szCs w:val="20"/>
        </w:rPr>
        <w:t>Puts equipment into service and takes equipment out of service in area of specialty.</w:t>
      </w:r>
    </w:p>
    <w:p w:rsidR="004842BF" w:rsidRPr="00635FCB" w:rsidRDefault="004842BF" w:rsidP="004842BF">
      <w:pPr>
        <w:numPr>
          <w:ilvl w:val="0"/>
          <w:numId w:val="3"/>
        </w:numPr>
        <w:tabs>
          <w:tab w:val="left" w:pos="0"/>
        </w:tabs>
        <w:suppressAutoHyphens/>
        <w:rPr>
          <w:rFonts w:cs="Tahoma"/>
          <w:sz w:val="20"/>
          <w:szCs w:val="20"/>
        </w:rPr>
      </w:pPr>
      <w:r w:rsidRPr="00635FCB">
        <w:rPr>
          <w:rFonts w:cs="Tahoma"/>
          <w:sz w:val="20"/>
          <w:szCs w:val="20"/>
        </w:rPr>
        <w:t>May review proposals and provides guidance and assistance to outside suppliers, engineers, contractors, and inspectors.</w:t>
      </w:r>
    </w:p>
    <w:p w:rsidR="004842BF" w:rsidRPr="00635FCB" w:rsidRDefault="004842BF" w:rsidP="004842BF">
      <w:pPr>
        <w:numPr>
          <w:ilvl w:val="0"/>
          <w:numId w:val="3"/>
        </w:numPr>
        <w:tabs>
          <w:tab w:val="left" w:pos="0"/>
        </w:tabs>
        <w:suppressAutoHyphens/>
        <w:rPr>
          <w:rFonts w:cs="Tahoma"/>
          <w:sz w:val="20"/>
          <w:szCs w:val="20"/>
        </w:rPr>
      </w:pPr>
      <w:r w:rsidRPr="00635FCB">
        <w:rPr>
          <w:rFonts w:cs="Tahoma"/>
          <w:sz w:val="20"/>
          <w:szCs w:val="20"/>
        </w:rPr>
        <w:t xml:space="preserve">Provides input on equipment needs to repair or up-grade facilities.  </w:t>
      </w:r>
    </w:p>
    <w:p w:rsidR="004842BF" w:rsidRPr="00635FCB" w:rsidRDefault="004842BF" w:rsidP="004842BF">
      <w:pPr>
        <w:numPr>
          <w:ilvl w:val="0"/>
          <w:numId w:val="3"/>
        </w:numPr>
        <w:tabs>
          <w:tab w:val="left" w:pos="0"/>
        </w:tabs>
        <w:suppressAutoHyphens/>
        <w:rPr>
          <w:rFonts w:cs="Tahoma"/>
          <w:sz w:val="20"/>
          <w:szCs w:val="20"/>
        </w:rPr>
      </w:pPr>
      <w:r w:rsidRPr="00635FCB">
        <w:rPr>
          <w:rFonts w:cs="Tahoma"/>
          <w:sz w:val="20"/>
          <w:szCs w:val="20"/>
        </w:rPr>
        <w:t>Responsible for necessary documents, SOP’s, data entries and reports to properly record the service activities for area of specialty.</w:t>
      </w:r>
    </w:p>
    <w:p w:rsidR="004842BF" w:rsidRPr="00635FCB" w:rsidRDefault="004842BF" w:rsidP="004842BF">
      <w:pPr>
        <w:numPr>
          <w:ilvl w:val="0"/>
          <w:numId w:val="3"/>
        </w:numPr>
        <w:tabs>
          <w:tab w:val="left" w:pos="0"/>
        </w:tabs>
        <w:suppressAutoHyphens/>
        <w:rPr>
          <w:rFonts w:cs="Tahoma"/>
          <w:sz w:val="20"/>
          <w:szCs w:val="20"/>
        </w:rPr>
      </w:pPr>
      <w:r w:rsidRPr="00635FCB">
        <w:rPr>
          <w:rFonts w:cs="Tahoma"/>
          <w:sz w:val="20"/>
          <w:szCs w:val="20"/>
        </w:rPr>
        <w:t>Responsible for updating and maintaining emergency and security plans.</w:t>
      </w:r>
    </w:p>
    <w:p w:rsidR="004842BF" w:rsidRPr="00635FCB" w:rsidRDefault="004842BF" w:rsidP="004842BF">
      <w:pPr>
        <w:numPr>
          <w:ilvl w:val="0"/>
          <w:numId w:val="3"/>
        </w:numPr>
        <w:tabs>
          <w:tab w:val="left" w:pos="0"/>
        </w:tabs>
        <w:suppressAutoHyphens/>
        <w:rPr>
          <w:rFonts w:cs="Tahoma"/>
          <w:sz w:val="20"/>
          <w:szCs w:val="20"/>
        </w:rPr>
      </w:pPr>
      <w:r w:rsidRPr="00635FCB">
        <w:rPr>
          <w:rFonts w:cs="Tahoma"/>
          <w:sz w:val="20"/>
          <w:szCs w:val="20"/>
        </w:rPr>
        <w:t xml:space="preserve">Performs administrative duties including payroll, up-date manuals, records retention, meetings, training, etc. </w:t>
      </w:r>
    </w:p>
    <w:p w:rsidR="004842BF" w:rsidRPr="00635FCB" w:rsidRDefault="004842BF" w:rsidP="004842BF">
      <w:pPr>
        <w:numPr>
          <w:ilvl w:val="0"/>
          <w:numId w:val="3"/>
        </w:numPr>
        <w:tabs>
          <w:tab w:val="left" w:pos="0"/>
        </w:tabs>
        <w:suppressAutoHyphens/>
        <w:rPr>
          <w:rFonts w:cs="Tahoma"/>
          <w:sz w:val="20"/>
          <w:szCs w:val="20"/>
        </w:rPr>
      </w:pPr>
      <w:r w:rsidRPr="00635FCB">
        <w:rPr>
          <w:rFonts w:cs="Tahoma"/>
          <w:sz w:val="20"/>
          <w:szCs w:val="20"/>
        </w:rPr>
        <w:t>Provides determination of best work practices concerning requests for equipment, tools, chemicals and PPE needed to maintain a safe and operational facility.</w:t>
      </w:r>
    </w:p>
    <w:p w:rsidR="004842BF" w:rsidRPr="00635FCB" w:rsidRDefault="004842BF" w:rsidP="004842BF">
      <w:pPr>
        <w:numPr>
          <w:ilvl w:val="0"/>
          <w:numId w:val="3"/>
        </w:numPr>
        <w:tabs>
          <w:tab w:val="left" w:pos="0"/>
        </w:tabs>
        <w:suppressAutoHyphens/>
        <w:rPr>
          <w:rFonts w:cs="Tahoma"/>
          <w:sz w:val="20"/>
          <w:szCs w:val="20"/>
        </w:rPr>
      </w:pPr>
      <w:r w:rsidRPr="00635FCB">
        <w:rPr>
          <w:rFonts w:cs="Tahoma"/>
          <w:sz w:val="20"/>
          <w:szCs w:val="20"/>
        </w:rPr>
        <w:t>Directs staff in installation and start-up operations.</w:t>
      </w:r>
    </w:p>
    <w:p w:rsidR="004842BF" w:rsidRPr="00635FCB" w:rsidRDefault="004842BF" w:rsidP="004842BF">
      <w:pPr>
        <w:numPr>
          <w:ilvl w:val="0"/>
          <w:numId w:val="3"/>
        </w:numPr>
        <w:tabs>
          <w:tab w:val="left" w:pos="0"/>
        </w:tabs>
        <w:suppressAutoHyphens/>
        <w:rPr>
          <w:rFonts w:cs="Tahoma"/>
          <w:sz w:val="20"/>
          <w:szCs w:val="20"/>
        </w:rPr>
      </w:pPr>
      <w:r w:rsidRPr="00635FCB">
        <w:rPr>
          <w:rFonts w:cs="Tahoma"/>
          <w:sz w:val="20"/>
          <w:szCs w:val="20"/>
        </w:rPr>
        <w:t>Responsible for all scheduled and unscheduled work, including planning, assigning, purchasing, and supervising, exercising initiative and independent judgment in carrying out the work or meeting unusual problems.</w:t>
      </w:r>
    </w:p>
    <w:p w:rsidR="004842BF" w:rsidRPr="00635FCB" w:rsidRDefault="004842BF" w:rsidP="004842BF">
      <w:pPr>
        <w:numPr>
          <w:ilvl w:val="0"/>
          <w:numId w:val="3"/>
        </w:numPr>
        <w:tabs>
          <w:tab w:val="left" w:pos="0"/>
        </w:tabs>
        <w:suppressAutoHyphens/>
        <w:rPr>
          <w:rFonts w:cs="Tahoma"/>
          <w:sz w:val="20"/>
          <w:szCs w:val="20"/>
        </w:rPr>
      </w:pPr>
      <w:r w:rsidRPr="00635FCB">
        <w:rPr>
          <w:rFonts w:cs="Tahoma"/>
          <w:sz w:val="20"/>
          <w:szCs w:val="20"/>
        </w:rPr>
        <w:t>Responsible for employee safety and safe operation of all equipment.</w:t>
      </w:r>
    </w:p>
    <w:p w:rsidR="004842BF" w:rsidRPr="00635FCB" w:rsidRDefault="004842BF" w:rsidP="004842BF">
      <w:pPr>
        <w:numPr>
          <w:ilvl w:val="0"/>
          <w:numId w:val="3"/>
        </w:numPr>
        <w:tabs>
          <w:tab w:val="left" w:pos="0"/>
        </w:tabs>
        <w:suppressAutoHyphens/>
        <w:rPr>
          <w:rFonts w:cs="Tahoma"/>
          <w:sz w:val="20"/>
          <w:szCs w:val="20"/>
        </w:rPr>
      </w:pPr>
      <w:r w:rsidRPr="00635FCB">
        <w:rPr>
          <w:rFonts w:cs="Tahoma"/>
          <w:sz w:val="20"/>
          <w:szCs w:val="20"/>
        </w:rPr>
        <w:t>Other duties as assigned.</w:t>
      </w:r>
    </w:p>
    <w:p w:rsidR="004842BF" w:rsidRDefault="004842BF" w:rsidP="004842BF">
      <w:pPr>
        <w:rPr>
          <w:rFonts w:cs="Tahoma"/>
          <w:b/>
          <w:spacing w:val="-2"/>
          <w:sz w:val="20"/>
          <w:szCs w:val="20"/>
          <w:u w:val="single"/>
        </w:rPr>
      </w:pPr>
    </w:p>
    <w:p w:rsidR="004842BF" w:rsidRPr="00635FCB" w:rsidRDefault="004842BF" w:rsidP="004842BF">
      <w:pPr>
        <w:rPr>
          <w:rFonts w:cs="Tahoma"/>
          <w:b/>
          <w:spacing w:val="-2"/>
          <w:sz w:val="20"/>
          <w:szCs w:val="20"/>
          <w:u w:val="single"/>
        </w:rPr>
      </w:pPr>
      <w:r w:rsidRPr="00635FCB">
        <w:rPr>
          <w:rFonts w:cs="Tahoma"/>
          <w:b/>
          <w:spacing w:val="-2"/>
          <w:sz w:val="20"/>
          <w:szCs w:val="20"/>
          <w:u w:val="single"/>
        </w:rPr>
        <w:t>Regulatory Compliance</w:t>
      </w:r>
    </w:p>
    <w:p w:rsidR="004842BF" w:rsidRPr="00635FCB" w:rsidRDefault="004842BF" w:rsidP="004842BF">
      <w:pPr>
        <w:numPr>
          <w:ilvl w:val="0"/>
          <w:numId w:val="10"/>
        </w:numPr>
        <w:rPr>
          <w:rFonts w:cs="Tahoma"/>
          <w:spacing w:val="-2"/>
          <w:sz w:val="20"/>
          <w:szCs w:val="20"/>
        </w:rPr>
      </w:pPr>
      <w:r w:rsidRPr="00635FCB">
        <w:rPr>
          <w:rFonts w:cs="Tahoma"/>
          <w:spacing w:val="-2"/>
          <w:sz w:val="20"/>
          <w:szCs w:val="20"/>
        </w:rPr>
        <w:t>Manages the City of Flagstaff compliance laboratory.</w:t>
      </w:r>
    </w:p>
    <w:p w:rsidR="004842BF" w:rsidRPr="00635FCB" w:rsidRDefault="004842BF" w:rsidP="004842BF">
      <w:pPr>
        <w:numPr>
          <w:ilvl w:val="0"/>
          <w:numId w:val="10"/>
        </w:numPr>
        <w:rPr>
          <w:rFonts w:cs="Tahoma"/>
          <w:spacing w:val="-2"/>
          <w:sz w:val="20"/>
          <w:szCs w:val="20"/>
        </w:rPr>
      </w:pPr>
      <w:r w:rsidRPr="00635FCB">
        <w:rPr>
          <w:rFonts w:cs="Tahoma"/>
          <w:spacing w:val="-2"/>
          <w:sz w:val="20"/>
          <w:szCs w:val="20"/>
        </w:rPr>
        <w:t>Manages ADHS Environmental Lab License requirements.</w:t>
      </w:r>
    </w:p>
    <w:p w:rsidR="004842BF" w:rsidRPr="00635FCB" w:rsidRDefault="004842BF" w:rsidP="004842BF">
      <w:pPr>
        <w:numPr>
          <w:ilvl w:val="0"/>
          <w:numId w:val="10"/>
        </w:numPr>
        <w:rPr>
          <w:rFonts w:cs="Tahoma"/>
          <w:spacing w:val="-2"/>
          <w:sz w:val="20"/>
          <w:szCs w:val="20"/>
        </w:rPr>
      </w:pPr>
      <w:r w:rsidRPr="00635FCB">
        <w:rPr>
          <w:rFonts w:cs="Tahoma"/>
          <w:spacing w:val="-2"/>
          <w:sz w:val="20"/>
          <w:szCs w:val="20"/>
        </w:rPr>
        <w:t>Plans and conducts sampling, testing and reporting for all parameters listed on state-issued permits and/or drinking water rules for the City’s water/wastewater facilities.</w:t>
      </w:r>
    </w:p>
    <w:p w:rsidR="004842BF" w:rsidRPr="00635FCB" w:rsidRDefault="004842BF" w:rsidP="004842BF">
      <w:pPr>
        <w:numPr>
          <w:ilvl w:val="0"/>
          <w:numId w:val="10"/>
        </w:numPr>
        <w:rPr>
          <w:rFonts w:cs="Tahoma"/>
          <w:spacing w:val="-2"/>
          <w:sz w:val="20"/>
          <w:szCs w:val="20"/>
        </w:rPr>
      </w:pPr>
      <w:r w:rsidRPr="00635FCB">
        <w:rPr>
          <w:rFonts w:cs="Tahoma"/>
          <w:spacing w:val="-2"/>
          <w:sz w:val="20"/>
          <w:szCs w:val="20"/>
        </w:rPr>
        <w:t>Verifies QA/QC on all laboratory data.</w:t>
      </w:r>
    </w:p>
    <w:p w:rsidR="004842BF" w:rsidRPr="00635FCB" w:rsidRDefault="004842BF" w:rsidP="004842BF">
      <w:pPr>
        <w:numPr>
          <w:ilvl w:val="0"/>
          <w:numId w:val="10"/>
        </w:numPr>
        <w:rPr>
          <w:rFonts w:cs="Tahoma"/>
          <w:spacing w:val="-2"/>
          <w:sz w:val="20"/>
          <w:szCs w:val="20"/>
        </w:rPr>
      </w:pPr>
      <w:r w:rsidRPr="00635FCB">
        <w:rPr>
          <w:rFonts w:cs="Tahoma"/>
          <w:spacing w:val="-2"/>
          <w:sz w:val="20"/>
          <w:szCs w:val="20"/>
        </w:rPr>
        <w:t>Compiles monthly data from various in-house lab bench sheets and contract lab reports.</w:t>
      </w:r>
    </w:p>
    <w:p w:rsidR="004842BF" w:rsidRPr="00635FCB" w:rsidRDefault="004842BF" w:rsidP="004842BF">
      <w:pPr>
        <w:numPr>
          <w:ilvl w:val="0"/>
          <w:numId w:val="10"/>
        </w:numPr>
        <w:rPr>
          <w:rFonts w:cs="Tahoma"/>
          <w:spacing w:val="-2"/>
          <w:sz w:val="20"/>
          <w:szCs w:val="20"/>
        </w:rPr>
      </w:pPr>
      <w:r w:rsidRPr="00635FCB">
        <w:rPr>
          <w:rFonts w:cs="Tahoma"/>
          <w:spacing w:val="-2"/>
          <w:sz w:val="20"/>
          <w:szCs w:val="20"/>
        </w:rPr>
        <w:t>Assists lab techs when needed and performs duties of the lab tech in their absence.</w:t>
      </w:r>
    </w:p>
    <w:p w:rsidR="004842BF" w:rsidRPr="00635FCB" w:rsidRDefault="004842BF" w:rsidP="004842BF">
      <w:pPr>
        <w:numPr>
          <w:ilvl w:val="0"/>
          <w:numId w:val="10"/>
        </w:numPr>
        <w:rPr>
          <w:rFonts w:cs="Tahoma"/>
          <w:spacing w:val="-2"/>
          <w:sz w:val="20"/>
          <w:szCs w:val="20"/>
        </w:rPr>
      </w:pPr>
      <w:r w:rsidRPr="00635FCB">
        <w:rPr>
          <w:rFonts w:cs="Tahoma"/>
          <w:spacing w:val="-2"/>
          <w:sz w:val="20"/>
          <w:szCs w:val="20"/>
        </w:rPr>
        <w:t>Manages the City’s compliance programs and ensures that all areas of compliance are met.</w:t>
      </w:r>
    </w:p>
    <w:p w:rsidR="004842BF" w:rsidRPr="00635FCB" w:rsidRDefault="004842BF" w:rsidP="004842BF">
      <w:pPr>
        <w:numPr>
          <w:ilvl w:val="0"/>
          <w:numId w:val="10"/>
        </w:numPr>
        <w:rPr>
          <w:rFonts w:cs="Tahoma"/>
          <w:spacing w:val="-2"/>
          <w:sz w:val="20"/>
          <w:szCs w:val="20"/>
        </w:rPr>
      </w:pPr>
      <w:r w:rsidRPr="00635FCB">
        <w:rPr>
          <w:rFonts w:cs="Tahoma"/>
          <w:spacing w:val="-2"/>
          <w:sz w:val="20"/>
          <w:szCs w:val="20"/>
        </w:rPr>
        <w:t>Develops new programs based on new permits, permit modifications and/or rule changes.</w:t>
      </w:r>
    </w:p>
    <w:p w:rsidR="004842BF" w:rsidRPr="00635FCB" w:rsidRDefault="004842BF" w:rsidP="004842BF">
      <w:pPr>
        <w:numPr>
          <w:ilvl w:val="0"/>
          <w:numId w:val="10"/>
        </w:numPr>
        <w:rPr>
          <w:rFonts w:cs="Tahoma"/>
          <w:spacing w:val="-2"/>
          <w:sz w:val="20"/>
          <w:szCs w:val="20"/>
        </w:rPr>
      </w:pPr>
      <w:r w:rsidRPr="00635FCB">
        <w:rPr>
          <w:rFonts w:cs="Tahoma"/>
          <w:spacing w:val="-2"/>
          <w:sz w:val="20"/>
          <w:szCs w:val="20"/>
        </w:rPr>
        <w:t>Participates in the permit renewal and or modification process.</w:t>
      </w:r>
    </w:p>
    <w:p w:rsidR="004842BF" w:rsidRPr="00635FCB" w:rsidRDefault="004842BF" w:rsidP="004842BF">
      <w:pPr>
        <w:numPr>
          <w:ilvl w:val="0"/>
          <w:numId w:val="10"/>
        </w:numPr>
        <w:rPr>
          <w:rFonts w:cs="Tahoma"/>
          <w:spacing w:val="-2"/>
          <w:sz w:val="20"/>
          <w:szCs w:val="20"/>
        </w:rPr>
      </w:pPr>
      <w:r w:rsidRPr="00635FCB">
        <w:rPr>
          <w:rFonts w:cs="Tahoma"/>
          <w:spacing w:val="-2"/>
          <w:sz w:val="20"/>
          <w:szCs w:val="20"/>
        </w:rPr>
        <w:t>Orders lab supplies.</w:t>
      </w:r>
    </w:p>
    <w:p w:rsidR="004842BF" w:rsidRPr="00635FCB" w:rsidRDefault="004842BF" w:rsidP="004842BF">
      <w:pPr>
        <w:rPr>
          <w:rFonts w:cs="Tahoma"/>
          <w:spacing w:val="-2"/>
          <w:sz w:val="20"/>
          <w:szCs w:val="20"/>
        </w:rPr>
      </w:pPr>
    </w:p>
    <w:p w:rsidR="004842BF" w:rsidRPr="002F277E" w:rsidRDefault="004842BF" w:rsidP="004842BF">
      <w:pPr>
        <w:rPr>
          <w:rFonts w:cs="Tahoma"/>
          <w:b/>
          <w:spacing w:val="-2"/>
          <w:sz w:val="20"/>
          <w:szCs w:val="20"/>
          <w:u w:val="single"/>
        </w:rPr>
      </w:pPr>
      <w:r w:rsidRPr="002F277E">
        <w:rPr>
          <w:rFonts w:cs="Tahoma"/>
          <w:b/>
          <w:spacing w:val="-2"/>
          <w:sz w:val="20"/>
          <w:szCs w:val="20"/>
          <w:u w:val="single"/>
        </w:rPr>
        <w:t>MINIMUM REQUIREMENTS</w:t>
      </w:r>
    </w:p>
    <w:p w:rsidR="004842BF" w:rsidRPr="00635FCB" w:rsidRDefault="004842BF" w:rsidP="004842BF">
      <w:pPr>
        <w:numPr>
          <w:ilvl w:val="0"/>
          <w:numId w:val="4"/>
        </w:numPr>
        <w:tabs>
          <w:tab w:val="left" w:pos="0"/>
        </w:tabs>
        <w:suppressAutoHyphens/>
        <w:rPr>
          <w:rFonts w:cs="Tahoma"/>
          <w:sz w:val="20"/>
          <w:szCs w:val="20"/>
        </w:rPr>
      </w:pPr>
      <w:r w:rsidRPr="00635FCB">
        <w:rPr>
          <w:rFonts w:cs="Tahoma"/>
          <w:sz w:val="20"/>
          <w:szCs w:val="20"/>
        </w:rPr>
        <w:t>AA, AS or equivalent education or experience</w:t>
      </w:r>
    </w:p>
    <w:p w:rsidR="004842BF" w:rsidRPr="00635FCB" w:rsidRDefault="004842BF" w:rsidP="004842BF">
      <w:pPr>
        <w:numPr>
          <w:ilvl w:val="0"/>
          <w:numId w:val="4"/>
        </w:numPr>
        <w:tabs>
          <w:tab w:val="left" w:pos="0"/>
        </w:tabs>
        <w:suppressAutoHyphens/>
        <w:rPr>
          <w:rFonts w:cs="Tahoma"/>
          <w:sz w:val="20"/>
          <w:szCs w:val="20"/>
        </w:rPr>
      </w:pPr>
      <w:r w:rsidRPr="00635FCB">
        <w:rPr>
          <w:rFonts w:cs="Tahoma"/>
          <w:sz w:val="20"/>
          <w:szCs w:val="20"/>
        </w:rPr>
        <w:t>4 years of experience in the water/wastewater field including budgeting, safety, policies and procedures as listed below.</w:t>
      </w:r>
    </w:p>
    <w:p w:rsidR="004842BF" w:rsidRPr="00635FCB" w:rsidRDefault="004842BF" w:rsidP="004842BF">
      <w:pPr>
        <w:numPr>
          <w:ilvl w:val="0"/>
          <w:numId w:val="4"/>
        </w:numPr>
        <w:tabs>
          <w:tab w:val="left" w:pos="0"/>
        </w:tabs>
        <w:suppressAutoHyphens/>
        <w:rPr>
          <w:rFonts w:cs="Tahoma"/>
          <w:sz w:val="20"/>
          <w:szCs w:val="20"/>
        </w:rPr>
      </w:pPr>
      <w:r w:rsidRPr="00635FCB">
        <w:rPr>
          <w:rFonts w:cs="Tahoma"/>
          <w:sz w:val="20"/>
          <w:szCs w:val="20"/>
        </w:rPr>
        <w:t>1 year experience in reading, following, interpreting, and assisting in application of Regulations, Laws, and/or Policies.</w:t>
      </w:r>
    </w:p>
    <w:p w:rsidR="004842BF" w:rsidRPr="00635FCB" w:rsidRDefault="004842BF" w:rsidP="004842BF">
      <w:pPr>
        <w:numPr>
          <w:ilvl w:val="0"/>
          <w:numId w:val="4"/>
        </w:numPr>
        <w:tabs>
          <w:tab w:val="left" w:pos="0"/>
        </w:tabs>
        <w:suppressAutoHyphens/>
        <w:rPr>
          <w:rFonts w:cs="Tahoma"/>
          <w:sz w:val="20"/>
          <w:szCs w:val="20"/>
        </w:rPr>
      </w:pPr>
      <w:r w:rsidRPr="00635FCB">
        <w:rPr>
          <w:rFonts w:cs="Tahoma"/>
          <w:sz w:val="20"/>
          <w:szCs w:val="20"/>
        </w:rPr>
        <w:t>1 year of experience assisting in training, oversight of staff, or conflict resolution.</w:t>
      </w:r>
    </w:p>
    <w:p w:rsidR="004842BF" w:rsidRPr="00635FCB" w:rsidRDefault="004842BF" w:rsidP="004842BF">
      <w:pPr>
        <w:numPr>
          <w:ilvl w:val="0"/>
          <w:numId w:val="4"/>
        </w:numPr>
        <w:tabs>
          <w:tab w:val="left" w:pos="0"/>
        </w:tabs>
        <w:suppressAutoHyphens/>
        <w:rPr>
          <w:rFonts w:cs="Tahoma"/>
          <w:sz w:val="20"/>
          <w:szCs w:val="20"/>
        </w:rPr>
      </w:pPr>
      <w:r w:rsidRPr="00635FCB">
        <w:rPr>
          <w:rFonts w:cs="Tahoma"/>
          <w:sz w:val="20"/>
          <w:szCs w:val="20"/>
        </w:rPr>
        <w:t>1 year of assisting Manager in preparing the annual budget and monitoring the expenses.</w:t>
      </w:r>
    </w:p>
    <w:p w:rsidR="004842BF" w:rsidRPr="00635FCB" w:rsidRDefault="004842BF" w:rsidP="004842BF">
      <w:pPr>
        <w:numPr>
          <w:ilvl w:val="0"/>
          <w:numId w:val="4"/>
        </w:numPr>
        <w:tabs>
          <w:tab w:val="left" w:pos="0"/>
        </w:tabs>
        <w:suppressAutoHyphens/>
        <w:rPr>
          <w:rFonts w:cs="Tahoma"/>
          <w:sz w:val="20"/>
          <w:szCs w:val="20"/>
        </w:rPr>
      </w:pPr>
      <w:r w:rsidRPr="00635FCB">
        <w:rPr>
          <w:rFonts w:cs="Tahoma"/>
          <w:sz w:val="20"/>
          <w:szCs w:val="20"/>
        </w:rPr>
        <w:t>1 year of involvement in developing, interpreting and enforcing Water Services policies and procedures.</w:t>
      </w:r>
    </w:p>
    <w:p w:rsidR="004842BF" w:rsidRPr="00635FCB" w:rsidRDefault="004842BF" w:rsidP="004842BF">
      <w:pPr>
        <w:numPr>
          <w:ilvl w:val="0"/>
          <w:numId w:val="4"/>
        </w:numPr>
        <w:tabs>
          <w:tab w:val="left" w:pos="0"/>
        </w:tabs>
        <w:suppressAutoHyphens/>
        <w:rPr>
          <w:rFonts w:cs="Tahoma"/>
          <w:sz w:val="20"/>
          <w:szCs w:val="20"/>
        </w:rPr>
      </w:pPr>
      <w:r w:rsidRPr="00635FCB">
        <w:rPr>
          <w:rFonts w:cs="Tahoma"/>
          <w:sz w:val="20"/>
          <w:szCs w:val="20"/>
        </w:rPr>
        <w:t xml:space="preserve">Or any combination of education, experience, and training equivalent to the above Minimum Requirements. </w:t>
      </w:r>
    </w:p>
    <w:p w:rsidR="004842BF" w:rsidRPr="002F277E" w:rsidRDefault="004842BF" w:rsidP="004842BF">
      <w:pPr>
        <w:tabs>
          <w:tab w:val="left" w:pos="-720"/>
          <w:tab w:val="left" w:pos="90"/>
        </w:tabs>
        <w:suppressAutoHyphens/>
        <w:rPr>
          <w:rFonts w:cs="Tahoma"/>
          <w:b/>
          <w:spacing w:val="-2"/>
          <w:sz w:val="20"/>
          <w:szCs w:val="20"/>
          <w:u w:val="single"/>
        </w:rPr>
      </w:pPr>
    </w:p>
    <w:p w:rsidR="004842BF" w:rsidRPr="002F277E" w:rsidRDefault="004842BF" w:rsidP="004842BF">
      <w:pPr>
        <w:tabs>
          <w:tab w:val="left" w:pos="-720"/>
          <w:tab w:val="left" w:pos="90"/>
        </w:tabs>
        <w:suppressAutoHyphens/>
        <w:rPr>
          <w:rFonts w:cs="Tahoma"/>
          <w:b/>
          <w:spacing w:val="-2"/>
          <w:sz w:val="20"/>
          <w:szCs w:val="20"/>
          <w:u w:val="single"/>
        </w:rPr>
      </w:pPr>
      <w:r w:rsidRPr="002F277E">
        <w:rPr>
          <w:rFonts w:cs="Tahoma"/>
          <w:b/>
          <w:spacing w:val="-2"/>
          <w:sz w:val="20"/>
          <w:szCs w:val="20"/>
          <w:u w:val="single"/>
        </w:rPr>
        <w:t>DESIRED EXPERIENCE AND TRAINING</w:t>
      </w:r>
    </w:p>
    <w:p w:rsidR="004842BF" w:rsidRPr="00635FCB" w:rsidRDefault="004842BF" w:rsidP="004842BF">
      <w:pPr>
        <w:numPr>
          <w:ilvl w:val="0"/>
          <w:numId w:val="5"/>
        </w:numPr>
        <w:tabs>
          <w:tab w:val="left" w:pos="0"/>
        </w:tabs>
        <w:suppressAutoHyphens/>
        <w:rPr>
          <w:rFonts w:cs="Tahoma"/>
          <w:sz w:val="20"/>
          <w:szCs w:val="20"/>
        </w:rPr>
      </w:pPr>
      <w:r w:rsidRPr="00635FCB">
        <w:rPr>
          <w:rFonts w:cs="Tahoma"/>
          <w:sz w:val="20"/>
          <w:szCs w:val="20"/>
        </w:rPr>
        <w:t>Grade 1 Wastewater Treatment Operator Certification or Grade 1 Water Distribution System Operator Certification.</w:t>
      </w:r>
    </w:p>
    <w:p w:rsidR="004842BF" w:rsidRPr="00635FCB" w:rsidRDefault="004842BF" w:rsidP="004842BF">
      <w:pPr>
        <w:numPr>
          <w:ilvl w:val="0"/>
          <w:numId w:val="5"/>
        </w:numPr>
        <w:tabs>
          <w:tab w:val="left" w:pos="0"/>
        </w:tabs>
        <w:suppressAutoHyphens/>
        <w:rPr>
          <w:rFonts w:cs="Tahoma"/>
          <w:sz w:val="20"/>
          <w:szCs w:val="20"/>
        </w:rPr>
      </w:pPr>
      <w:r w:rsidRPr="00635FCB">
        <w:rPr>
          <w:rFonts w:cs="Tahoma"/>
          <w:sz w:val="20"/>
          <w:szCs w:val="20"/>
        </w:rPr>
        <w:t>MS Office Word and Excel skills including creating schedules and utilizing spreadsheets. Ability to navigate in CMMS and SCADA including creating trends, reports and work orders.</w:t>
      </w:r>
    </w:p>
    <w:p w:rsidR="004842BF" w:rsidRPr="002F277E" w:rsidRDefault="004842BF" w:rsidP="004842BF">
      <w:pPr>
        <w:tabs>
          <w:tab w:val="left" w:pos="-720"/>
          <w:tab w:val="left" w:pos="90"/>
        </w:tabs>
        <w:suppressAutoHyphens/>
        <w:rPr>
          <w:rFonts w:cs="Tahoma"/>
          <w:spacing w:val="-2"/>
          <w:sz w:val="20"/>
          <w:szCs w:val="20"/>
        </w:rPr>
      </w:pPr>
    </w:p>
    <w:p w:rsidR="004842BF" w:rsidRPr="002F277E" w:rsidRDefault="004842BF" w:rsidP="004842BF">
      <w:pPr>
        <w:tabs>
          <w:tab w:val="left" w:pos="0"/>
        </w:tabs>
        <w:suppressAutoHyphens/>
        <w:rPr>
          <w:rFonts w:cs="Tahoma"/>
          <w:b/>
          <w:spacing w:val="-2"/>
          <w:sz w:val="20"/>
          <w:szCs w:val="20"/>
          <w:u w:val="single"/>
        </w:rPr>
      </w:pPr>
      <w:r w:rsidRPr="002F277E">
        <w:rPr>
          <w:rFonts w:cs="Tahoma"/>
          <w:b/>
          <w:spacing w:val="-2"/>
          <w:sz w:val="20"/>
          <w:szCs w:val="20"/>
          <w:u w:val="single"/>
        </w:rPr>
        <w:lastRenderedPageBreak/>
        <w:t>OTHER REQUIREMENTS</w:t>
      </w:r>
    </w:p>
    <w:p w:rsidR="004842BF" w:rsidRPr="00635FCB" w:rsidRDefault="004842BF" w:rsidP="004842BF">
      <w:pPr>
        <w:numPr>
          <w:ilvl w:val="0"/>
          <w:numId w:val="6"/>
        </w:numPr>
        <w:tabs>
          <w:tab w:val="left" w:pos="0"/>
        </w:tabs>
        <w:suppressAutoHyphens/>
        <w:rPr>
          <w:rFonts w:cs="Tahoma"/>
          <w:sz w:val="20"/>
          <w:szCs w:val="20"/>
        </w:rPr>
      </w:pPr>
      <w:r w:rsidRPr="00635FCB">
        <w:rPr>
          <w:rFonts w:cs="Tahoma"/>
          <w:sz w:val="20"/>
          <w:szCs w:val="20"/>
        </w:rPr>
        <w:t>Must possess, or obtain upon employment, a valid Arizona driver’s license.</w:t>
      </w:r>
    </w:p>
    <w:p w:rsidR="004842BF" w:rsidRPr="00635FCB" w:rsidRDefault="004842BF" w:rsidP="004842BF">
      <w:pPr>
        <w:numPr>
          <w:ilvl w:val="0"/>
          <w:numId w:val="6"/>
        </w:numPr>
        <w:tabs>
          <w:tab w:val="left" w:pos="0"/>
        </w:tabs>
        <w:suppressAutoHyphens/>
        <w:rPr>
          <w:rFonts w:cs="Tahoma"/>
          <w:sz w:val="20"/>
          <w:szCs w:val="20"/>
        </w:rPr>
      </w:pPr>
      <w:r w:rsidRPr="00635FCB">
        <w:rPr>
          <w:rFonts w:cs="Tahoma"/>
          <w:sz w:val="20"/>
          <w:szCs w:val="20"/>
        </w:rPr>
        <w:t xml:space="preserve">Regular attendance is an essential function of this job to ensure continuity. </w:t>
      </w:r>
    </w:p>
    <w:p w:rsidR="004842BF" w:rsidRPr="00635FCB" w:rsidRDefault="004842BF" w:rsidP="004842BF">
      <w:pPr>
        <w:numPr>
          <w:ilvl w:val="0"/>
          <w:numId w:val="6"/>
        </w:numPr>
        <w:tabs>
          <w:tab w:val="left" w:pos="0"/>
        </w:tabs>
        <w:suppressAutoHyphens/>
        <w:rPr>
          <w:rFonts w:cs="Tahoma"/>
          <w:sz w:val="20"/>
          <w:szCs w:val="20"/>
        </w:rPr>
      </w:pPr>
      <w:r w:rsidRPr="00635FCB">
        <w:rPr>
          <w:rFonts w:cs="Tahoma"/>
          <w:sz w:val="20"/>
          <w:szCs w:val="20"/>
        </w:rPr>
        <w:t>Must have the ability to be contacted and to respond in a timely manner and be willing and able to perform emergency work on an evening or weekend basis.</w:t>
      </w:r>
    </w:p>
    <w:p w:rsidR="004842BF" w:rsidRPr="00635FCB" w:rsidRDefault="004842BF" w:rsidP="004842BF">
      <w:pPr>
        <w:numPr>
          <w:ilvl w:val="0"/>
          <w:numId w:val="6"/>
        </w:numPr>
        <w:tabs>
          <w:tab w:val="left" w:pos="0"/>
        </w:tabs>
        <w:suppressAutoHyphens/>
        <w:rPr>
          <w:rFonts w:cs="Tahoma"/>
          <w:sz w:val="20"/>
          <w:szCs w:val="20"/>
        </w:rPr>
      </w:pPr>
      <w:r w:rsidRPr="00635FCB">
        <w:rPr>
          <w:rFonts w:cs="Tahoma"/>
          <w:sz w:val="20"/>
          <w:szCs w:val="20"/>
        </w:rPr>
        <w:t>Employees may be designated a take home City vehicle.</w:t>
      </w:r>
    </w:p>
    <w:p w:rsidR="004842BF" w:rsidRPr="00635FCB" w:rsidRDefault="004842BF" w:rsidP="004842BF">
      <w:pPr>
        <w:numPr>
          <w:ilvl w:val="0"/>
          <w:numId w:val="6"/>
        </w:numPr>
        <w:tabs>
          <w:tab w:val="left" w:pos="0"/>
        </w:tabs>
        <w:suppressAutoHyphens/>
        <w:rPr>
          <w:rFonts w:cs="Tahoma"/>
          <w:sz w:val="20"/>
          <w:szCs w:val="20"/>
        </w:rPr>
      </w:pPr>
      <w:r w:rsidRPr="00635FCB">
        <w:rPr>
          <w:rFonts w:cs="Tahoma"/>
          <w:sz w:val="20"/>
          <w:szCs w:val="20"/>
        </w:rPr>
        <w:t>Employees who are designated to take home a City vehicle per the Vehicle Take Home Administrative Policy must live within the prescribed area. The defined as a 12-mile radius from City Hall or 35 miles eastbound, westbound, and southbound from the I-17 and I-40 exchanges, or 10 miles from City Hall along Highway 180 North with a five-mile-wide corridor (2 ½ miles on each side).</w:t>
      </w:r>
    </w:p>
    <w:p w:rsidR="004842BF" w:rsidRPr="002F277E" w:rsidRDefault="004842BF" w:rsidP="004842BF">
      <w:pPr>
        <w:tabs>
          <w:tab w:val="left" w:pos="0"/>
        </w:tabs>
        <w:suppressAutoHyphens/>
        <w:rPr>
          <w:rFonts w:cs="Tahoma"/>
          <w:spacing w:val="-2"/>
          <w:sz w:val="20"/>
          <w:szCs w:val="20"/>
        </w:rPr>
      </w:pPr>
    </w:p>
    <w:p w:rsidR="004842BF" w:rsidRPr="002F277E" w:rsidRDefault="004842BF" w:rsidP="004842BF">
      <w:pPr>
        <w:tabs>
          <w:tab w:val="left" w:pos="90"/>
        </w:tabs>
        <w:suppressAutoHyphens/>
        <w:rPr>
          <w:rFonts w:cs="Tahoma"/>
          <w:b/>
          <w:spacing w:val="-2"/>
          <w:sz w:val="20"/>
          <w:szCs w:val="20"/>
          <w:u w:val="single"/>
        </w:rPr>
      </w:pPr>
      <w:r w:rsidRPr="002F277E">
        <w:rPr>
          <w:rFonts w:cs="Tahoma"/>
          <w:b/>
          <w:spacing w:val="-2"/>
          <w:sz w:val="20"/>
          <w:szCs w:val="20"/>
          <w:u w:val="single"/>
        </w:rPr>
        <w:t>REQUIRED KNOWLEDGE, SKILLS AND ABILITIES (ILLUSTRATIVE ONLY)</w:t>
      </w:r>
    </w:p>
    <w:p w:rsidR="004842BF" w:rsidRPr="00635FCB" w:rsidRDefault="004842BF" w:rsidP="004842BF">
      <w:pPr>
        <w:numPr>
          <w:ilvl w:val="0"/>
          <w:numId w:val="7"/>
        </w:numPr>
        <w:tabs>
          <w:tab w:val="left" w:pos="0"/>
        </w:tabs>
        <w:suppressAutoHyphens/>
        <w:rPr>
          <w:rFonts w:cs="Tahoma"/>
          <w:sz w:val="20"/>
          <w:szCs w:val="20"/>
        </w:rPr>
      </w:pPr>
      <w:r w:rsidRPr="00635FCB">
        <w:rPr>
          <w:rFonts w:cs="Tahoma"/>
          <w:sz w:val="20"/>
          <w:szCs w:val="20"/>
        </w:rPr>
        <w:t>Language Skills:  Ability to read, analyze, and interpret common scientific and technical journals, financial reports, and legal documents.  Ability to respond to common inquiries or complaints from customers, regulatory agencies, or members of the business community.  Ability to effectively present information to top management, public groups, and/or boards of directors.</w:t>
      </w:r>
    </w:p>
    <w:p w:rsidR="004842BF" w:rsidRPr="00635FCB" w:rsidRDefault="004842BF" w:rsidP="004842BF">
      <w:pPr>
        <w:numPr>
          <w:ilvl w:val="0"/>
          <w:numId w:val="7"/>
        </w:numPr>
        <w:tabs>
          <w:tab w:val="left" w:pos="0"/>
        </w:tabs>
        <w:suppressAutoHyphens/>
        <w:rPr>
          <w:rFonts w:cs="Tahoma"/>
          <w:sz w:val="20"/>
          <w:szCs w:val="20"/>
        </w:rPr>
      </w:pPr>
      <w:r w:rsidRPr="00635FCB">
        <w:rPr>
          <w:rFonts w:cs="Tahoma"/>
          <w:sz w:val="20"/>
          <w:szCs w:val="20"/>
        </w:rPr>
        <w:t>Mathematical Skills:  Ability to calculate figures and amounts such as discounts, interest, commissions, proportions, percentages, area, circumference, and volume.  Ability to apply concepts of basic algebra and geometry. Reasoning Ability:  Ability to define problems, collect data, establish facts, and draw valid conclusions. Ability to interpret an extensive variety of technical instructions in mathematical or diagram form and deal with several abstract and concrete variables.</w:t>
      </w:r>
    </w:p>
    <w:p w:rsidR="004842BF" w:rsidRPr="002F277E" w:rsidRDefault="004842BF" w:rsidP="004842BF">
      <w:pPr>
        <w:tabs>
          <w:tab w:val="left" w:pos="90"/>
        </w:tabs>
        <w:suppressAutoHyphens/>
        <w:rPr>
          <w:rFonts w:cs="Tahoma"/>
          <w:sz w:val="20"/>
          <w:szCs w:val="20"/>
        </w:rPr>
      </w:pPr>
    </w:p>
    <w:p w:rsidR="004842BF" w:rsidRPr="002F277E" w:rsidRDefault="004842BF" w:rsidP="004842BF">
      <w:pPr>
        <w:tabs>
          <w:tab w:val="left" w:pos="90"/>
        </w:tabs>
        <w:suppressAutoHyphens/>
        <w:rPr>
          <w:rFonts w:cs="Tahoma"/>
          <w:b/>
          <w:sz w:val="20"/>
          <w:szCs w:val="20"/>
          <w:u w:val="single"/>
        </w:rPr>
      </w:pPr>
      <w:r w:rsidRPr="002F277E">
        <w:rPr>
          <w:rFonts w:cs="Tahoma"/>
          <w:b/>
          <w:sz w:val="20"/>
          <w:szCs w:val="20"/>
          <w:u w:val="single"/>
        </w:rPr>
        <w:t>PHYSICAL REQUIREMENTS AND WORKING CONDITIONS</w:t>
      </w:r>
    </w:p>
    <w:p w:rsidR="004842BF" w:rsidRPr="00635FCB" w:rsidRDefault="004842BF" w:rsidP="004842BF">
      <w:pPr>
        <w:numPr>
          <w:ilvl w:val="0"/>
          <w:numId w:val="1"/>
        </w:numPr>
        <w:tabs>
          <w:tab w:val="left" w:pos="90"/>
        </w:tabs>
        <w:suppressAutoHyphens/>
        <w:rPr>
          <w:rFonts w:cs="Tahoma"/>
          <w:sz w:val="20"/>
          <w:szCs w:val="20"/>
        </w:rPr>
      </w:pPr>
      <w:r w:rsidRPr="00635FCB">
        <w:rPr>
          <w:rFonts w:cs="Tahoma"/>
          <w:sz w:val="20"/>
          <w:szCs w:val="20"/>
        </w:rPr>
        <w:t>While performing the duties of this job, the employee is frequently required to sit, use hands or fingers to handle or feel, talk or hear, walk, stand, stoop, kneel, crouch, or crawl.</w:t>
      </w:r>
    </w:p>
    <w:p w:rsidR="004842BF" w:rsidRPr="00635FCB" w:rsidRDefault="004842BF" w:rsidP="004842BF">
      <w:pPr>
        <w:numPr>
          <w:ilvl w:val="0"/>
          <w:numId w:val="1"/>
        </w:numPr>
        <w:tabs>
          <w:tab w:val="left" w:pos="90"/>
        </w:tabs>
        <w:suppressAutoHyphens/>
        <w:rPr>
          <w:rFonts w:cs="Tahoma"/>
          <w:sz w:val="20"/>
          <w:szCs w:val="20"/>
        </w:rPr>
      </w:pPr>
      <w:r w:rsidRPr="00635FCB">
        <w:rPr>
          <w:rFonts w:cs="Tahoma"/>
          <w:sz w:val="20"/>
          <w:szCs w:val="20"/>
        </w:rPr>
        <w:t>The employee must occasionally lift and/or move up to 50 pounds.</w:t>
      </w:r>
    </w:p>
    <w:p w:rsidR="004842BF" w:rsidRPr="00635FCB" w:rsidRDefault="004842BF" w:rsidP="004842BF">
      <w:pPr>
        <w:numPr>
          <w:ilvl w:val="0"/>
          <w:numId w:val="1"/>
        </w:numPr>
        <w:tabs>
          <w:tab w:val="left" w:pos="90"/>
        </w:tabs>
        <w:suppressAutoHyphens/>
        <w:rPr>
          <w:rFonts w:cs="Tahoma"/>
          <w:sz w:val="20"/>
          <w:szCs w:val="20"/>
        </w:rPr>
      </w:pPr>
      <w:r w:rsidRPr="00635FCB">
        <w:rPr>
          <w:rFonts w:cs="Tahoma"/>
          <w:sz w:val="20"/>
          <w:szCs w:val="20"/>
        </w:rPr>
        <w:t>The vision requirements for this position include: corrected to 20/20.</w:t>
      </w:r>
    </w:p>
    <w:p w:rsidR="004842BF" w:rsidRPr="00635FCB" w:rsidRDefault="004842BF" w:rsidP="004842BF">
      <w:pPr>
        <w:numPr>
          <w:ilvl w:val="0"/>
          <w:numId w:val="1"/>
        </w:numPr>
        <w:tabs>
          <w:tab w:val="left" w:pos="90"/>
        </w:tabs>
        <w:suppressAutoHyphens/>
        <w:rPr>
          <w:rFonts w:cs="Tahoma"/>
          <w:sz w:val="20"/>
          <w:szCs w:val="20"/>
        </w:rPr>
      </w:pPr>
      <w:r w:rsidRPr="00635FCB">
        <w:rPr>
          <w:rFonts w:cs="Tahoma"/>
          <w:sz w:val="20"/>
          <w:szCs w:val="20"/>
        </w:rPr>
        <w:t>Working conditions include: Wet or humid, work near moving machinery, work in precarious places near fumes or airborne particles and toxic or caustic chemicals, and outdoor weather conditions.</w:t>
      </w:r>
    </w:p>
    <w:p w:rsidR="004842BF" w:rsidRPr="00635FCB" w:rsidRDefault="004842BF" w:rsidP="004842BF">
      <w:pPr>
        <w:numPr>
          <w:ilvl w:val="0"/>
          <w:numId w:val="1"/>
        </w:numPr>
        <w:tabs>
          <w:tab w:val="left" w:pos="90"/>
        </w:tabs>
        <w:suppressAutoHyphens/>
        <w:rPr>
          <w:rFonts w:cs="Tahoma"/>
          <w:sz w:val="20"/>
          <w:szCs w:val="20"/>
        </w:rPr>
      </w:pPr>
      <w:r w:rsidRPr="00635FCB">
        <w:rPr>
          <w:rFonts w:cs="Tahoma"/>
          <w:sz w:val="20"/>
          <w:szCs w:val="20"/>
        </w:rPr>
        <w:t>The noise level in the work environment is usually moderate.</w:t>
      </w:r>
    </w:p>
    <w:p w:rsidR="004842BF" w:rsidRDefault="004842BF" w:rsidP="004842BF">
      <w:pPr>
        <w:tabs>
          <w:tab w:val="left" w:pos="360"/>
        </w:tabs>
        <w:rPr>
          <w:rFonts w:cs="Tahoma"/>
          <w:spacing w:val="-2"/>
          <w:sz w:val="20"/>
          <w:szCs w:val="20"/>
        </w:rPr>
      </w:pPr>
    </w:p>
    <w:p w:rsidR="004842BF" w:rsidRPr="00DA2F4F" w:rsidRDefault="004842BF" w:rsidP="004842BF">
      <w:pPr>
        <w:tabs>
          <w:tab w:val="left" w:pos="360"/>
        </w:tabs>
        <w:rPr>
          <w:rFonts w:cs="Tahoma"/>
          <w:b/>
          <w:spacing w:val="-2"/>
          <w:sz w:val="20"/>
          <w:szCs w:val="20"/>
          <w:u w:val="single"/>
        </w:rPr>
      </w:pPr>
      <w:r w:rsidRPr="00DA2F4F">
        <w:rPr>
          <w:rFonts w:cs="Tahoma"/>
          <w:b/>
          <w:spacing w:val="-2"/>
          <w:sz w:val="20"/>
          <w:szCs w:val="20"/>
          <w:u w:val="single"/>
        </w:rPr>
        <w:t>CLASSIFICATION INFORMATION</w:t>
      </w:r>
    </w:p>
    <w:p w:rsidR="004842BF" w:rsidRDefault="004842BF" w:rsidP="004842BF">
      <w:pPr>
        <w:numPr>
          <w:ilvl w:val="0"/>
          <w:numId w:val="8"/>
        </w:numPr>
        <w:tabs>
          <w:tab w:val="left" w:pos="360"/>
        </w:tabs>
        <w:rPr>
          <w:rFonts w:cs="Tahoma"/>
          <w:spacing w:val="-2"/>
          <w:sz w:val="20"/>
          <w:szCs w:val="20"/>
        </w:rPr>
      </w:pPr>
      <w:r w:rsidRPr="00635FCB">
        <w:rPr>
          <w:rFonts w:cs="Tahoma"/>
          <w:spacing w:val="-2"/>
          <w:sz w:val="20"/>
          <w:szCs w:val="20"/>
        </w:rPr>
        <w:t>Range BB1, FLSA exempt.</w:t>
      </w:r>
    </w:p>
    <w:p w:rsidR="004842BF" w:rsidRDefault="004842BF" w:rsidP="004842BF">
      <w:pPr>
        <w:tabs>
          <w:tab w:val="left" w:pos="360"/>
        </w:tabs>
        <w:rPr>
          <w:rFonts w:cs="Tahoma"/>
          <w:spacing w:val="-2"/>
          <w:sz w:val="20"/>
          <w:szCs w:val="20"/>
        </w:rPr>
      </w:pPr>
    </w:p>
    <w:p w:rsidR="004842BF" w:rsidRPr="00706324" w:rsidRDefault="004842BF" w:rsidP="004842BF">
      <w:pPr>
        <w:tabs>
          <w:tab w:val="left" w:pos="360"/>
        </w:tabs>
        <w:rPr>
          <w:rFonts w:cs="Tahoma"/>
          <w:b/>
          <w:spacing w:val="-2"/>
          <w:sz w:val="20"/>
          <w:szCs w:val="20"/>
          <w:u w:val="single"/>
        </w:rPr>
      </w:pPr>
      <w:r w:rsidRPr="00706324">
        <w:rPr>
          <w:rFonts w:cs="Tahoma"/>
          <w:b/>
          <w:spacing w:val="-2"/>
          <w:sz w:val="20"/>
          <w:szCs w:val="20"/>
          <w:u w:val="single"/>
        </w:rPr>
        <w:t>PRE-EMPLOYMENT PHYSICAL REQUIREMENTS</w:t>
      </w:r>
    </w:p>
    <w:p w:rsidR="004842BF" w:rsidRDefault="004842BF" w:rsidP="004842BF">
      <w:pPr>
        <w:numPr>
          <w:ilvl w:val="0"/>
          <w:numId w:val="9"/>
        </w:numPr>
        <w:tabs>
          <w:tab w:val="left" w:pos="360"/>
        </w:tabs>
        <w:rPr>
          <w:rFonts w:cs="Tahoma"/>
          <w:spacing w:val="-2"/>
          <w:sz w:val="20"/>
          <w:szCs w:val="20"/>
        </w:rPr>
      </w:pPr>
      <w:r>
        <w:rPr>
          <w:rFonts w:cs="Tahoma"/>
          <w:spacing w:val="-2"/>
          <w:sz w:val="20"/>
          <w:szCs w:val="20"/>
        </w:rPr>
        <w:t>Tetanus, Typhoid, Hepatitis A</w:t>
      </w:r>
      <w:r w:rsidRPr="00635FCB">
        <w:rPr>
          <w:rFonts w:cs="Tahoma"/>
          <w:spacing w:val="-2"/>
          <w:sz w:val="20"/>
          <w:szCs w:val="20"/>
        </w:rPr>
        <w:t>&amp;B Immunizations</w:t>
      </w:r>
    </w:p>
    <w:p w:rsidR="004842BF" w:rsidRPr="002F277E" w:rsidRDefault="004842BF" w:rsidP="004842BF">
      <w:pPr>
        <w:tabs>
          <w:tab w:val="left" w:pos="360"/>
        </w:tabs>
        <w:rPr>
          <w:rFonts w:cs="Tahoma"/>
          <w:spacing w:val="-2"/>
          <w:sz w:val="20"/>
          <w:szCs w:val="20"/>
        </w:rPr>
      </w:pPr>
    </w:p>
    <w:p w:rsidR="004842BF" w:rsidRPr="002F277E" w:rsidRDefault="004842BF" w:rsidP="004842BF">
      <w:pPr>
        <w:tabs>
          <w:tab w:val="left" w:pos="360"/>
        </w:tabs>
        <w:rPr>
          <w:rFonts w:cs="Tahoma"/>
          <w:b/>
          <w:spacing w:val="-2"/>
          <w:sz w:val="20"/>
          <w:szCs w:val="20"/>
          <w:u w:val="single"/>
        </w:rPr>
      </w:pPr>
      <w:r w:rsidRPr="002F277E">
        <w:rPr>
          <w:rFonts w:cs="Tahoma"/>
          <w:b/>
          <w:spacing w:val="-2"/>
          <w:sz w:val="20"/>
          <w:szCs w:val="20"/>
          <w:u w:val="single"/>
        </w:rPr>
        <w:t>TO APPLY ONLINE:</w:t>
      </w:r>
    </w:p>
    <w:p w:rsidR="004842BF" w:rsidRPr="002F277E" w:rsidRDefault="004842BF" w:rsidP="004842BF">
      <w:pPr>
        <w:rPr>
          <w:rFonts w:cs="Tahoma"/>
          <w:b/>
          <w:bCs/>
          <w:color w:val="7030A0"/>
          <w:sz w:val="20"/>
          <w:szCs w:val="20"/>
        </w:rPr>
      </w:pPr>
      <w:r w:rsidRPr="002F277E">
        <w:rPr>
          <w:rFonts w:cs="Tahoma"/>
          <w:bCs/>
          <w:sz w:val="20"/>
          <w:szCs w:val="20"/>
        </w:rPr>
        <w:t xml:space="preserve">In order to apply for this position you will have to fill out a City of Flagstaff application on our website. Visit our website to apply or for more information on this position and other opportunities. You will find complete job descriptions, requirements and application information at: </w:t>
      </w:r>
      <w:hyperlink r:id="rId6" w:history="1">
        <w:r w:rsidRPr="002F277E">
          <w:rPr>
            <w:rStyle w:val="Hyperlink"/>
            <w:rFonts w:cs="Tahoma"/>
            <w:b/>
            <w:bCs/>
            <w:sz w:val="20"/>
            <w:szCs w:val="20"/>
          </w:rPr>
          <w:t>http://www.flagstaff.az.gov/jobs</w:t>
        </w:r>
      </w:hyperlink>
    </w:p>
    <w:p w:rsidR="004842BF" w:rsidRPr="002F277E" w:rsidRDefault="004842BF" w:rsidP="004842BF">
      <w:pPr>
        <w:rPr>
          <w:rFonts w:cs="Tahoma"/>
          <w:b/>
          <w:bCs/>
          <w:sz w:val="20"/>
          <w:szCs w:val="20"/>
        </w:rPr>
      </w:pPr>
    </w:p>
    <w:p w:rsidR="004842BF" w:rsidRPr="002F277E" w:rsidRDefault="004842BF" w:rsidP="004842BF">
      <w:pPr>
        <w:rPr>
          <w:rFonts w:cs="Tahoma"/>
          <w:b/>
          <w:bCs/>
          <w:sz w:val="20"/>
          <w:szCs w:val="20"/>
        </w:rPr>
      </w:pPr>
      <w:r w:rsidRPr="002F277E">
        <w:rPr>
          <w:rFonts w:cs="Tahoma"/>
          <w:b/>
          <w:bCs/>
          <w:sz w:val="20"/>
          <w:szCs w:val="20"/>
        </w:rPr>
        <w:t>NOTE: Applications are due to the Human Resources department by 4PM on the closing date regardless of the postmarked date.</w:t>
      </w:r>
    </w:p>
    <w:p w:rsidR="004842BF" w:rsidRPr="002F277E" w:rsidRDefault="004842BF" w:rsidP="004842BF">
      <w:pPr>
        <w:rPr>
          <w:rFonts w:cs="Tahoma"/>
          <w:sz w:val="20"/>
          <w:szCs w:val="20"/>
        </w:rPr>
      </w:pPr>
    </w:p>
    <w:p w:rsidR="004842BF" w:rsidRPr="002F277E" w:rsidRDefault="004842BF" w:rsidP="004842BF">
      <w:pPr>
        <w:tabs>
          <w:tab w:val="left" w:pos="360"/>
        </w:tabs>
        <w:rPr>
          <w:rFonts w:cs="Tahoma"/>
          <w:b/>
          <w:spacing w:val="-2"/>
          <w:sz w:val="20"/>
          <w:szCs w:val="20"/>
          <w:u w:val="single"/>
        </w:rPr>
      </w:pPr>
      <w:r w:rsidRPr="002F277E">
        <w:rPr>
          <w:rFonts w:cs="Tahoma"/>
          <w:b/>
          <w:spacing w:val="-2"/>
          <w:sz w:val="20"/>
          <w:szCs w:val="20"/>
          <w:u w:val="single"/>
        </w:rPr>
        <w:t>TO APPLY IN PERSON:</w:t>
      </w:r>
    </w:p>
    <w:p w:rsidR="004842BF" w:rsidRPr="002F277E" w:rsidRDefault="004842BF" w:rsidP="004842BF">
      <w:pPr>
        <w:rPr>
          <w:rFonts w:cs="Tahoma"/>
          <w:sz w:val="20"/>
          <w:szCs w:val="20"/>
        </w:rPr>
      </w:pPr>
      <w:r w:rsidRPr="002F277E">
        <w:rPr>
          <w:rFonts w:cs="Tahoma"/>
          <w:sz w:val="20"/>
          <w:szCs w:val="20"/>
        </w:rPr>
        <w:t>Applications are available and can be turned in at:</w:t>
      </w:r>
      <w:r w:rsidRPr="002F277E">
        <w:rPr>
          <w:rFonts w:cs="Tahoma"/>
          <w:b/>
          <w:sz w:val="20"/>
          <w:szCs w:val="20"/>
        </w:rPr>
        <w:t xml:space="preserve"> </w:t>
      </w:r>
      <w:r w:rsidRPr="002F277E">
        <w:rPr>
          <w:rFonts w:cs="Tahoma"/>
          <w:sz w:val="20"/>
          <w:szCs w:val="20"/>
        </w:rPr>
        <w:t>211 W. Aspen Ave., Flagstaff, AZ 86001</w:t>
      </w:r>
    </w:p>
    <w:p w:rsidR="004842BF" w:rsidRPr="002F277E" w:rsidRDefault="004842BF" w:rsidP="004842BF">
      <w:pPr>
        <w:rPr>
          <w:rFonts w:cs="Tahoma"/>
          <w:sz w:val="20"/>
          <w:szCs w:val="20"/>
        </w:rPr>
      </w:pPr>
      <w:r w:rsidRPr="002F277E">
        <w:rPr>
          <w:rFonts w:cs="Tahoma"/>
          <w:sz w:val="20"/>
          <w:szCs w:val="20"/>
        </w:rPr>
        <w:t xml:space="preserve">Call our general information line at (928) 213-2090 or (800) 463-1389 to request an application by mail. Fax your resume to (928) 213-2089 or E-mail: </w:t>
      </w:r>
      <w:hyperlink r:id="rId7" w:history="1">
        <w:r w:rsidRPr="002F277E">
          <w:rPr>
            <w:rStyle w:val="Hyperlink"/>
            <w:rFonts w:cs="Tahoma"/>
            <w:sz w:val="20"/>
            <w:szCs w:val="20"/>
          </w:rPr>
          <w:t>human.resources@flagstaffaz.gov</w:t>
        </w:r>
      </w:hyperlink>
      <w:r w:rsidRPr="002F277E">
        <w:rPr>
          <w:rFonts w:cs="Tahoma"/>
          <w:sz w:val="20"/>
          <w:szCs w:val="20"/>
        </w:rPr>
        <w:t xml:space="preserve"> </w:t>
      </w:r>
    </w:p>
    <w:p w:rsidR="004842BF" w:rsidRPr="002F277E" w:rsidRDefault="004842BF" w:rsidP="004842BF">
      <w:pPr>
        <w:rPr>
          <w:rFonts w:cs="Tahoma"/>
          <w:b/>
          <w:sz w:val="20"/>
          <w:szCs w:val="20"/>
        </w:rPr>
      </w:pPr>
    </w:p>
    <w:p w:rsidR="004842BF" w:rsidRPr="002F277E" w:rsidRDefault="004842BF" w:rsidP="004842BF">
      <w:pPr>
        <w:rPr>
          <w:rFonts w:cs="Tahoma"/>
          <w:b/>
          <w:sz w:val="20"/>
          <w:szCs w:val="20"/>
        </w:rPr>
      </w:pPr>
      <w:r w:rsidRPr="002F277E">
        <w:rPr>
          <w:rFonts w:cs="Tahoma"/>
          <w:b/>
          <w:sz w:val="20"/>
          <w:szCs w:val="20"/>
        </w:rPr>
        <w:t>Additional information about current and open job vacancies can also be found by calling our job line at (800) 463-1389.</w:t>
      </w:r>
    </w:p>
    <w:p w:rsidR="004842BF" w:rsidRPr="002F277E" w:rsidRDefault="004842BF" w:rsidP="004842BF">
      <w:pPr>
        <w:jc w:val="center"/>
        <w:rPr>
          <w:rFonts w:cs="Tahoma"/>
          <w:b/>
          <w:sz w:val="20"/>
          <w:szCs w:val="20"/>
        </w:rPr>
      </w:pPr>
    </w:p>
    <w:p w:rsidR="004842BF" w:rsidRPr="002F277E" w:rsidRDefault="004842BF" w:rsidP="004842BF">
      <w:pPr>
        <w:jc w:val="center"/>
        <w:rPr>
          <w:rFonts w:cs="Tahoma"/>
          <w:iCs/>
          <w:sz w:val="20"/>
          <w:szCs w:val="20"/>
          <w:u w:val="single"/>
        </w:rPr>
      </w:pPr>
      <w:r w:rsidRPr="002F277E">
        <w:rPr>
          <w:rFonts w:cs="Tahoma"/>
          <w:iCs/>
          <w:sz w:val="20"/>
          <w:szCs w:val="20"/>
          <w:u w:val="single"/>
        </w:rPr>
        <w:t>The City of Flagstaff is an Equal Opportunity/Affirmative Action employer.</w:t>
      </w:r>
    </w:p>
    <w:p w:rsidR="004842BF" w:rsidRPr="002F277E" w:rsidRDefault="004842BF" w:rsidP="004842BF">
      <w:pPr>
        <w:jc w:val="center"/>
        <w:rPr>
          <w:rFonts w:cs="Tahoma"/>
          <w:iCs/>
          <w:sz w:val="20"/>
          <w:szCs w:val="20"/>
          <w:u w:val="single"/>
        </w:rPr>
      </w:pPr>
      <w:r w:rsidRPr="002F277E">
        <w:rPr>
          <w:rFonts w:cs="Tahoma"/>
          <w:iCs/>
          <w:sz w:val="20"/>
          <w:szCs w:val="20"/>
          <w:u w:val="single"/>
        </w:rPr>
        <w:t>All qualified applicants will receive consideration for employment without regard to race, color,</w:t>
      </w:r>
    </w:p>
    <w:p w:rsidR="004842BF" w:rsidRPr="002F277E" w:rsidRDefault="004842BF" w:rsidP="004842BF">
      <w:pPr>
        <w:jc w:val="center"/>
        <w:rPr>
          <w:rFonts w:cs="Tahoma"/>
          <w:iCs/>
          <w:sz w:val="20"/>
          <w:szCs w:val="20"/>
          <w:u w:val="single"/>
        </w:rPr>
      </w:pPr>
      <w:proofErr w:type="gramStart"/>
      <w:r w:rsidRPr="002F277E">
        <w:rPr>
          <w:rFonts w:cs="Tahoma"/>
          <w:iCs/>
          <w:sz w:val="20"/>
          <w:szCs w:val="20"/>
          <w:u w:val="single"/>
        </w:rPr>
        <w:t>religion</w:t>
      </w:r>
      <w:proofErr w:type="gramEnd"/>
      <w:r w:rsidRPr="002F277E">
        <w:rPr>
          <w:rFonts w:cs="Tahoma"/>
          <w:iCs/>
          <w:sz w:val="20"/>
          <w:szCs w:val="20"/>
          <w:u w:val="single"/>
        </w:rPr>
        <w:t>, sex, national origin, disability, age, or protected Veteran status.</w:t>
      </w:r>
    </w:p>
    <w:p w:rsidR="004842BF" w:rsidRPr="002F277E" w:rsidRDefault="004842BF" w:rsidP="004842BF">
      <w:pPr>
        <w:jc w:val="center"/>
        <w:rPr>
          <w:rFonts w:cs="Tahoma"/>
          <w:iCs/>
          <w:sz w:val="20"/>
          <w:szCs w:val="20"/>
          <w:u w:val="single"/>
        </w:rPr>
      </w:pPr>
    </w:p>
    <w:p w:rsidR="004842BF" w:rsidRPr="002F277E" w:rsidRDefault="004842BF" w:rsidP="004842BF">
      <w:pPr>
        <w:jc w:val="center"/>
        <w:rPr>
          <w:rFonts w:cs="Tahoma"/>
          <w:b/>
          <w:bCs/>
          <w:sz w:val="20"/>
          <w:szCs w:val="20"/>
        </w:rPr>
      </w:pPr>
      <w:r w:rsidRPr="002F277E">
        <w:rPr>
          <w:rFonts w:cs="Tahoma"/>
          <w:b/>
          <w:bCs/>
          <w:sz w:val="20"/>
          <w:szCs w:val="20"/>
        </w:rPr>
        <w:t>AmeriCorps, Peace Corps and other national service alumni are encouraged to apply.</w:t>
      </w:r>
    </w:p>
    <w:p w:rsidR="004842BF" w:rsidRPr="002F277E" w:rsidRDefault="004842BF" w:rsidP="004842BF">
      <w:pPr>
        <w:jc w:val="center"/>
        <w:rPr>
          <w:rFonts w:cs="Tahoma"/>
          <w:iCs/>
          <w:sz w:val="20"/>
          <w:szCs w:val="20"/>
          <w:u w:val="single"/>
        </w:rPr>
      </w:pPr>
    </w:p>
    <w:p w:rsidR="00BE083B" w:rsidRDefault="004842BF" w:rsidP="004842BF">
      <w:r w:rsidRPr="002F277E">
        <w:rPr>
          <w:rFonts w:cs="Tahoma"/>
          <w:b/>
          <w:sz w:val="20"/>
          <w:szCs w:val="20"/>
        </w:rPr>
        <w:t xml:space="preserve">Paid Holidays </w:t>
      </w:r>
      <w:r w:rsidRPr="002F277E">
        <w:rPr>
          <w:rFonts w:cs="Tahoma"/>
          <w:sz w:val="20"/>
          <w:szCs w:val="20"/>
        </w:rPr>
        <w:t xml:space="preserve">• </w:t>
      </w:r>
      <w:r w:rsidRPr="002F277E">
        <w:rPr>
          <w:rFonts w:cs="Tahoma"/>
          <w:b/>
          <w:sz w:val="20"/>
          <w:szCs w:val="20"/>
        </w:rPr>
        <w:t xml:space="preserve">Paid Vacation Days </w:t>
      </w:r>
      <w:r w:rsidRPr="002F277E">
        <w:rPr>
          <w:rFonts w:cs="Tahoma"/>
          <w:sz w:val="20"/>
          <w:szCs w:val="20"/>
        </w:rPr>
        <w:t xml:space="preserve">• </w:t>
      </w:r>
      <w:r w:rsidRPr="002F277E">
        <w:rPr>
          <w:rFonts w:cs="Tahoma"/>
          <w:b/>
          <w:sz w:val="20"/>
          <w:szCs w:val="20"/>
        </w:rPr>
        <w:t xml:space="preserve">Paid Sick Days </w:t>
      </w:r>
      <w:r w:rsidRPr="002F277E">
        <w:rPr>
          <w:rFonts w:cs="Tahoma"/>
          <w:sz w:val="20"/>
          <w:szCs w:val="20"/>
        </w:rPr>
        <w:t>•</w:t>
      </w:r>
      <w:r w:rsidRPr="002F277E">
        <w:rPr>
          <w:rFonts w:cs="Tahoma"/>
          <w:b/>
          <w:sz w:val="20"/>
          <w:szCs w:val="20"/>
        </w:rPr>
        <w:t xml:space="preserve"> Health/Dental/Life/Vision Insurance</w:t>
      </w:r>
    </w:p>
    <w:sectPr w:rsidR="00BE08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273DA"/>
    <w:multiLevelType w:val="hybridMultilevel"/>
    <w:tmpl w:val="850A7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020EB1"/>
    <w:multiLevelType w:val="hybridMultilevel"/>
    <w:tmpl w:val="AF609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CB6330"/>
    <w:multiLevelType w:val="hybridMultilevel"/>
    <w:tmpl w:val="F73A2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6196DE5"/>
    <w:multiLevelType w:val="hybridMultilevel"/>
    <w:tmpl w:val="7354F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7A12CC6"/>
    <w:multiLevelType w:val="hybridMultilevel"/>
    <w:tmpl w:val="C4708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0F102A4"/>
    <w:multiLevelType w:val="hybridMultilevel"/>
    <w:tmpl w:val="0E60D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A3913CC"/>
    <w:multiLevelType w:val="hybridMultilevel"/>
    <w:tmpl w:val="788AACF6"/>
    <w:lvl w:ilvl="0" w:tplc="3B1AC716">
      <w:numFmt w:val="bullet"/>
      <w:lvlText w:val="•"/>
      <w:lvlJc w:val="left"/>
      <w:pPr>
        <w:ind w:left="1080" w:hanging="72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8D510C9"/>
    <w:multiLevelType w:val="hybridMultilevel"/>
    <w:tmpl w:val="22E28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A3D0495"/>
    <w:multiLevelType w:val="hybridMultilevel"/>
    <w:tmpl w:val="FE5EF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6C414A4"/>
    <w:multiLevelType w:val="hybridMultilevel"/>
    <w:tmpl w:val="34643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9"/>
  </w:num>
  <w:num w:numId="4">
    <w:abstractNumId w:val="1"/>
  </w:num>
  <w:num w:numId="5">
    <w:abstractNumId w:val="5"/>
  </w:num>
  <w:num w:numId="6">
    <w:abstractNumId w:val="0"/>
  </w:num>
  <w:num w:numId="7">
    <w:abstractNumId w:val="3"/>
  </w:num>
  <w:num w:numId="8">
    <w:abstractNumId w:val="4"/>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2BF"/>
    <w:rsid w:val="004842BF"/>
    <w:rsid w:val="00BE08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2BF"/>
    <w:pPr>
      <w:spacing w:after="0" w:line="240" w:lineRule="auto"/>
    </w:pPr>
    <w:rPr>
      <w:rFonts w:ascii="Tahoma" w:eastAsia="Times New Roman" w:hAnsi="Tahom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842BF"/>
    <w:pPr>
      <w:tabs>
        <w:tab w:val="center" w:pos="4320"/>
        <w:tab w:val="right" w:pos="8640"/>
      </w:tabs>
    </w:pPr>
  </w:style>
  <w:style w:type="character" w:customStyle="1" w:styleId="HeaderChar">
    <w:name w:val="Header Char"/>
    <w:basedOn w:val="DefaultParagraphFont"/>
    <w:link w:val="Header"/>
    <w:rsid w:val="004842BF"/>
    <w:rPr>
      <w:rFonts w:ascii="Tahoma" w:eastAsia="Times New Roman" w:hAnsi="Tahoma" w:cs="Times New Roman"/>
      <w:sz w:val="18"/>
      <w:szCs w:val="24"/>
    </w:rPr>
  </w:style>
  <w:style w:type="character" w:styleId="Hyperlink">
    <w:name w:val="Hyperlink"/>
    <w:rsid w:val="004842BF"/>
    <w:rPr>
      <w:color w:val="663399"/>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2BF"/>
    <w:pPr>
      <w:spacing w:after="0" w:line="240" w:lineRule="auto"/>
    </w:pPr>
    <w:rPr>
      <w:rFonts w:ascii="Tahoma" w:eastAsia="Times New Roman" w:hAnsi="Tahom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842BF"/>
    <w:pPr>
      <w:tabs>
        <w:tab w:val="center" w:pos="4320"/>
        <w:tab w:val="right" w:pos="8640"/>
      </w:tabs>
    </w:pPr>
  </w:style>
  <w:style w:type="character" w:customStyle="1" w:styleId="HeaderChar">
    <w:name w:val="Header Char"/>
    <w:basedOn w:val="DefaultParagraphFont"/>
    <w:link w:val="Header"/>
    <w:rsid w:val="004842BF"/>
    <w:rPr>
      <w:rFonts w:ascii="Tahoma" w:eastAsia="Times New Roman" w:hAnsi="Tahoma" w:cs="Times New Roman"/>
      <w:sz w:val="18"/>
      <w:szCs w:val="24"/>
    </w:rPr>
  </w:style>
  <w:style w:type="character" w:styleId="Hyperlink">
    <w:name w:val="Hyperlink"/>
    <w:rsid w:val="004842BF"/>
    <w:rPr>
      <w:color w:val="6633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human.resources@flagstaffaz.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lagstaff.az.gov/job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1534</Words>
  <Characters>8747</Characters>
  <Application>Microsoft Office Word</Application>
  <DocSecurity>0</DocSecurity>
  <Lines>72</Lines>
  <Paragraphs>20</Paragraphs>
  <ScaleCrop>false</ScaleCrop>
  <Company>Hewlett-Packard Company</Company>
  <LinksUpToDate>false</LinksUpToDate>
  <CharactersWithSpaces>10261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Laurel</dc:creator>
  <cp:lastModifiedBy>Laurel</cp:lastModifiedBy>
  <cp:revision>1</cp:revision>
  <dcterms:created xsi:type="dcterms:W3CDTF">2019-04-12T17:33:00Z</dcterms:created>
  <dcterms:modified xsi:type="dcterms:W3CDTF">2019-04-12T17:34:00Z</dcterms:modified>
</cp:coreProperties>
</file>