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5A" w:rsidRPr="00C149B6" w:rsidRDefault="001C475A" w:rsidP="001C475A">
      <w:pPr>
        <w:pStyle w:val="Header"/>
        <w:tabs>
          <w:tab w:val="clear" w:pos="4320"/>
          <w:tab w:val="clear" w:pos="8640"/>
        </w:tabs>
        <w:rPr>
          <w:rFonts w:cs="Tahoma"/>
          <w:b/>
          <w:bCs/>
          <w:sz w:val="20"/>
          <w:szCs w:val="20"/>
        </w:rPr>
      </w:pPr>
      <w:r w:rsidRPr="00C149B6">
        <w:rPr>
          <w:rFonts w:cs="Tahoma"/>
          <w:b/>
          <w:bCs/>
          <w:sz w:val="20"/>
          <w:szCs w:val="20"/>
        </w:rPr>
        <w:t>CITY OF FLAGSTAFF</w:t>
      </w:r>
    </w:p>
    <w:p w:rsidR="001C475A" w:rsidRPr="00C149B6" w:rsidRDefault="001C475A" w:rsidP="001C475A">
      <w:pPr>
        <w:pStyle w:val="Header"/>
        <w:tabs>
          <w:tab w:val="clear" w:pos="4320"/>
          <w:tab w:val="clear" w:pos="8640"/>
        </w:tabs>
        <w:rPr>
          <w:rFonts w:cs="Tahoma"/>
          <w:b/>
          <w:bCs/>
          <w:sz w:val="20"/>
          <w:szCs w:val="20"/>
        </w:rPr>
      </w:pPr>
    </w:p>
    <w:p w:rsidR="001C475A" w:rsidRPr="00C149B6" w:rsidRDefault="001C475A" w:rsidP="001C475A">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1C475A" w:rsidRPr="00C149B6" w:rsidRDefault="001C475A" w:rsidP="001C475A">
      <w:pPr>
        <w:rPr>
          <w:rFonts w:cs="Tahoma"/>
          <w:sz w:val="20"/>
          <w:szCs w:val="20"/>
        </w:rPr>
      </w:pPr>
    </w:p>
    <w:p w:rsidR="001C475A" w:rsidRPr="00C149B6" w:rsidRDefault="001C475A" w:rsidP="001C475A">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1C475A" w:rsidRPr="00C149B6" w:rsidRDefault="001C475A" w:rsidP="001C475A">
      <w:pPr>
        <w:pStyle w:val="Header"/>
        <w:tabs>
          <w:tab w:val="clear" w:pos="4320"/>
          <w:tab w:val="clear" w:pos="8640"/>
        </w:tabs>
        <w:rPr>
          <w:rFonts w:cs="Tahoma"/>
          <w:b/>
          <w:bCs/>
          <w:sz w:val="20"/>
          <w:szCs w:val="20"/>
        </w:rPr>
      </w:pPr>
    </w:p>
    <w:p w:rsidR="001C475A" w:rsidRPr="004D4037" w:rsidRDefault="001C475A" w:rsidP="001C475A">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April 5, 2019</w:t>
      </w:r>
    </w:p>
    <w:p w:rsidR="001C475A" w:rsidRPr="004D4037" w:rsidRDefault="001C475A" w:rsidP="001C475A">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040-19</w:t>
      </w:r>
    </w:p>
    <w:p w:rsidR="001C475A" w:rsidRDefault="001C475A" w:rsidP="001C475A">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9C4E07">
        <w:rPr>
          <w:rFonts w:cs="Tahoma"/>
          <w:b/>
          <w:sz w:val="20"/>
          <w:szCs w:val="20"/>
        </w:rPr>
        <w:t xml:space="preserve">Multi Skilled Worker – Operations – Wastewater Treatment  </w:t>
      </w:r>
      <w:bookmarkEnd w:id="0"/>
    </w:p>
    <w:p w:rsidR="001C475A" w:rsidRDefault="001C475A" w:rsidP="001C475A">
      <w:pPr>
        <w:rPr>
          <w:rFonts w:cs="Tahoma"/>
          <w:b/>
          <w:sz w:val="20"/>
          <w:szCs w:val="20"/>
        </w:rPr>
      </w:pPr>
      <w:r w:rsidRPr="004D4037">
        <w:rPr>
          <w:rFonts w:cs="Tahoma"/>
          <w:b/>
          <w:sz w:val="20"/>
          <w:szCs w:val="20"/>
        </w:rPr>
        <w:t>Division / Section:</w:t>
      </w:r>
      <w:r w:rsidRPr="004D4037">
        <w:rPr>
          <w:rFonts w:cs="Tahoma"/>
          <w:b/>
          <w:sz w:val="20"/>
          <w:szCs w:val="20"/>
        </w:rPr>
        <w:tab/>
      </w:r>
      <w:r w:rsidRPr="009C4E07">
        <w:rPr>
          <w:rFonts w:cs="Tahoma"/>
          <w:b/>
          <w:sz w:val="20"/>
          <w:szCs w:val="20"/>
        </w:rPr>
        <w:t>Water Services / Wastewater Collection</w:t>
      </w:r>
    </w:p>
    <w:p w:rsidR="001C475A" w:rsidRDefault="001C475A" w:rsidP="001C475A">
      <w:pPr>
        <w:rPr>
          <w:rFonts w:cs="Tahoma"/>
          <w:b/>
          <w:sz w:val="20"/>
          <w:szCs w:val="20"/>
        </w:rPr>
      </w:pPr>
      <w:r w:rsidRPr="004D4037">
        <w:rPr>
          <w:rFonts w:cs="Tahoma"/>
          <w:b/>
          <w:sz w:val="20"/>
          <w:szCs w:val="20"/>
        </w:rPr>
        <w:t>Position Status:</w:t>
      </w:r>
      <w:r w:rsidRPr="004D4037">
        <w:rPr>
          <w:rFonts w:cs="Tahoma"/>
          <w:b/>
          <w:sz w:val="20"/>
          <w:szCs w:val="20"/>
        </w:rPr>
        <w:tab/>
      </w:r>
      <w:r w:rsidRPr="009C4E07">
        <w:rPr>
          <w:rFonts w:cs="Tahoma"/>
          <w:b/>
          <w:sz w:val="20"/>
          <w:szCs w:val="20"/>
        </w:rPr>
        <w:t xml:space="preserve">Full Time; FLSA Non-Exempt; Tenure &amp; Benefit Eligible </w:t>
      </w:r>
    </w:p>
    <w:p w:rsidR="001C475A" w:rsidRDefault="001C475A" w:rsidP="001C475A">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9C4E07">
        <w:rPr>
          <w:rFonts w:cs="Tahoma"/>
          <w:b/>
          <w:sz w:val="20"/>
          <w:szCs w:val="20"/>
        </w:rPr>
        <w:t xml:space="preserve">Shifts Will Rotate and Hours Will Vary </w:t>
      </w:r>
    </w:p>
    <w:p w:rsidR="001C475A" w:rsidRDefault="001C475A" w:rsidP="001C475A">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Pr>
          <w:rFonts w:cs="Tahoma"/>
          <w:b/>
          <w:sz w:val="20"/>
          <w:szCs w:val="20"/>
        </w:rPr>
        <w:t>$</w:t>
      </w:r>
      <w:r w:rsidRPr="009C4E07">
        <w:rPr>
          <w:rFonts w:cs="Tahoma"/>
          <w:b/>
          <w:sz w:val="20"/>
          <w:szCs w:val="20"/>
        </w:rPr>
        <w:t xml:space="preserve">16.8886 </w:t>
      </w:r>
      <w:proofErr w:type="gramStart"/>
      <w:r w:rsidRPr="009C4E07">
        <w:rPr>
          <w:rFonts w:cs="Tahoma"/>
          <w:b/>
          <w:sz w:val="20"/>
          <w:szCs w:val="20"/>
        </w:rPr>
        <w:t>Per</w:t>
      </w:r>
      <w:proofErr w:type="gramEnd"/>
      <w:r w:rsidRPr="009C4E07">
        <w:rPr>
          <w:rFonts w:cs="Tahoma"/>
          <w:b/>
          <w:sz w:val="20"/>
          <w:szCs w:val="20"/>
        </w:rPr>
        <w:t xml:space="preserve"> Hour </w:t>
      </w:r>
    </w:p>
    <w:p w:rsidR="001C475A" w:rsidRPr="004D4037" w:rsidRDefault="001C475A" w:rsidP="001C475A">
      <w:pPr>
        <w:rPr>
          <w:rFonts w:cs="Tahoma"/>
          <w:b/>
          <w:sz w:val="20"/>
          <w:szCs w:val="20"/>
        </w:rPr>
      </w:pPr>
      <w:r>
        <w:rPr>
          <w:rFonts w:cs="Tahoma"/>
          <w:b/>
          <w:sz w:val="20"/>
          <w:szCs w:val="20"/>
        </w:rPr>
        <w:t>Closing Date:</w:t>
      </w:r>
      <w:r>
        <w:rPr>
          <w:rFonts w:cs="Tahoma"/>
          <w:b/>
          <w:sz w:val="20"/>
          <w:szCs w:val="20"/>
        </w:rPr>
        <w:tab/>
      </w:r>
      <w:r>
        <w:rPr>
          <w:rFonts w:cs="Tahoma"/>
          <w:b/>
          <w:sz w:val="20"/>
          <w:szCs w:val="20"/>
        </w:rPr>
        <w:tab/>
      </w:r>
      <w:r w:rsidRPr="009C4E07">
        <w:rPr>
          <w:rFonts w:cs="Tahoma"/>
          <w:b/>
          <w:sz w:val="20"/>
          <w:szCs w:val="20"/>
        </w:rPr>
        <w:t>April 19, 2019</w:t>
      </w:r>
    </w:p>
    <w:p w:rsidR="001C475A" w:rsidRDefault="001C475A" w:rsidP="001C475A">
      <w:pPr>
        <w:rPr>
          <w:rFonts w:cs="Tahoma"/>
          <w:spacing w:val="-2"/>
          <w:sz w:val="20"/>
          <w:szCs w:val="20"/>
        </w:rPr>
      </w:pPr>
    </w:p>
    <w:p w:rsidR="001C475A" w:rsidRPr="009C4E07" w:rsidRDefault="001C475A" w:rsidP="001C475A">
      <w:pPr>
        <w:tabs>
          <w:tab w:val="left" w:pos="90"/>
        </w:tabs>
        <w:suppressAutoHyphens/>
        <w:rPr>
          <w:rFonts w:cs="Tahoma"/>
          <w:spacing w:val="-2"/>
          <w:sz w:val="20"/>
          <w:szCs w:val="20"/>
        </w:rPr>
      </w:pPr>
      <w:r w:rsidRPr="009C4E07">
        <w:rPr>
          <w:rFonts w:cs="Tahoma"/>
          <w:spacing w:val="-2"/>
          <w:sz w:val="20"/>
          <w:szCs w:val="20"/>
        </w:rPr>
        <w:t xml:space="preserve">Actively supports and upholds the City’s stated mission and values. Employee supports the Wastewater Treatment Division in cost effectively producing water that meets </w:t>
      </w:r>
      <w:proofErr w:type="gramStart"/>
      <w:r w:rsidRPr="009C4E07">
        <w:rPr>
          <w:rFonts w:cs="Tahoma"/>
          <w:spacing w:val="-2"/>
          <w:sz w:val="20"/>
          <w:szCs w:val="20"/>
        </w:rPr>
        <w:t>all  ADEQ</w:t>
      </w:r>
      <w:proofErr w:type="gramEnd"/>
      <w:r w:rsidRPr="009C4E07">
        <w:rPr>
          <w:rFonts w:cs="Tahoma"/>
          <w:spacing w:val="-2"/>
          <w:sz w:val="20"/>
          <w:szCs w:val="20"/>
        </w:rPr>
        <w:t>/EPA requirements, and  manages the  reclaim water to provide adequate flows for customers.   Employee specializes in Plant Operations under the supervision of the Operation Specialist and offers assistance, skills, and abilities to other disciplines.  Employee is aware of the impact of their decisions as they relate to regulatory compliance.  This position involves physical exertion and frequent exposure to dangerous toxic chemicals and materials such as chlorine, caustic soda, aluminum sulfate, and sulfur dioxide.  Work may occasionally require heavy physical exertion performed under adverse weather conditions at high altitude.</w:t>
      </w:r>
    </w:p>
    <w:p w:rsidR="001C475A" w:rsidRPr="009C4E07" w:rsidRDefault="001C475A" w:rsidP="001C475A">
      <w:pPr>
        <w:tabs>
          <w:tab w:val="left" w:pos="90"/>
        </w:tabs>
        <w:suppressAutoHyphens/>
        <w:rPr>
          <w:rFonts w:cs="Tahoma"/>
          <w:spacing w:val="-2"/>
          <w:sz w:val="20"/>
          <w:szCs w:val="20"/>
        </w:rPr>
      </w:pPr>
    </w:p>
    <w:p w:rsidR="001C475A" w:rsidRPr="009C4E07" w:rsidRDefault="001C475A" w:rsidP="001C475A">
      <w:pPr>
        <w:tabs>
          <w:tab w:val="left" w:pos="90"/>
        </w:tabs>
        <w:suppressAutoHyphens/>
        <w:rPr>
          <w:rFonts w:cs="Tahoma"/>
          <w:spacing w:val="-2"/>
          <w:sz w:val="20"/>
          <w:szCs w:val="20"/>
        </w:rPr>
      </w:pPr>
      <w:r w:rsidRPr="009C4E07">
        <w:rPr>
          <w:rFonts w:cs="Tahoma"/>
          <w:spacing w:val="-2"/>
          <w:sz w:val="20"/>
          <w:szCs w:val="20"/>
        </w:rPr>
        <w:t xml:space="preserve">There are seven Pay Levels associated with this occupation.  Advancement in pay levels is dependent upon demonstrated abilities and is self-paced.  </w:t>
      </w:r>
    </w:p>
    <w:p w:rsidR="001C475A" w:rsidRPr="009C4E07" w:rsidRDefault="001C475A" w:rsidP="001C475A">
      <w:pPr>
        <w:tabs>
          <w:tab w:val="left" w:pos="90"/>
        </w:tabs>
        <w:suppressAutoHyphens/>
        <w:rPr>
          <w:rFonts w:cs="Tahoma"/>
          <w:spacing w:val="-2"/>
          <w:sz w:val="20"/>
          <w:szCs w:val="20"/>
        </w:rPr>
      </w:pPr>
    </w:p>
    <w:p w:rsidR="001C475A" w:rsidRDefault="001C475A" w:rsidP="001C475A">
      <w:pPr>
        <w:tabs>
          <w:tab w:val="left" w:pos="90"/>
        </w:tabs>
        <w:suppressAutoHyphens/>
        <w:rPr>
          <w:rFonts w:cs="Tahoma"/>
          <w:spacing w:val="-2"/>
          <w:sz w:val="20"/>
          <w:szCs w:val="20"/>
        </w:rPr>
      </w:pPr>
      <w:r w:rsidRPr="009C4E07">
        <w:rPr>
          <w:rFonts w:cs="Tahoma"/>
          <w:spacing w:val="-2"/>
          <w:sz w:val="20"/>
          <w:szCs w:val="20"/>
        </w:rPr>
        <w:t>This position is FLSA non-exempt.</w:t>
      </w:r>
    </w:p>
    <w:p w:rsidR="001C475A" w:rsidRPr="002F7A4B" w:rsidRDefault="001C475A" w:rsidP="001C475A">
      <w:pPr>
        <w:tabs>
          <w:tab w:val="left" w:pos="90"/>
        </w:tabs>
        <w:suppressAutoHyphens/>
        <w:rPr>
          <w:rFonts w:cs="Tahoma"/>
          <w:spacing w:val="-2"/>
          <w:sz w:val="20"/>
          <w:szCs w:val="20"/>
        </w:rPr>
      </w:pPr>
    </w:p>
    <w:p w:rsidR="001C475A" w:rsidRPr="002F7A4B" w:rsidRDefault="001C475A" w:rsidP="001C475A">
      <w:pPr>
        <w:tabs>
          <w:tab w:val="left" w:pos="90"/>
        </w:tabs>
        <w:suppressAutoHyphens/>
        <w:rPr>
          <w:rFonts w:cs="Tahoma"/>
          <w:b/>
          <w:spacing w:val="-2"/>
          <w:sz w:val="20"/>
          <w:szCs w:val="20"/>
          <w:u w:val="single"/>
        </w:rPr>
      </w:pPr>
      <w:r w:rsidRPr="002F7A4B">
        <w:rPr>
          <w:rFonts w:cs="Tahoma"/>
          <w:b/>
          <w:spacing w:val="-2"/>
          <w:sz w:val="20"/>
          <w:szCs w:val="20"/>
          <w:u w:val="single"/>
        </w:rPr>
        <w:t>EXAMPLES OF THE WORK PERFORMED (ILLUSTRATIVE ONLY)</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Provides excellent customer service to both internal and external customers, by answering questions/providing assistance and directing customers to the appropriate party in a timely manner.</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Assures plant operations meet regulatory requirements</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 xml:space="preserve">Assists in a wide variety of plant maintenance duties such as lubrication, adjustment, cleaning and inspection of equipment. </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Performs duties associated with solids handling and disposal process.  Such as dewatering, jar testing, injection, chemical dosages, maintaining operational records, etc.</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 xml:space="preserve">Monitors a wide variety of parameters during various stages of treatment including: turbidity, chlorine residual and </w:t>
      </w:r>
      <w:proofErr w:type="spellStart"/>
      <w:r w:rsidRPr="009C4E07">
        <w:rPr>
          <w:rFonts w:cs="Tahoma"/>
          <w:spacing w:val="-2"/>
          <w:sz w:val="20"/>
          <w:szCs w:val="20"/>
        </w:rPr>
        <w:t>pH.</w:t>
      </w:r>
      <w:proofErr w:type="spellEnd"/>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Utilizes Supervisor Control and Data Acquisition (SCADA) system to track operational and plant process control trends. Verifies accuracy of computer-generated data.</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Performs routine facility and grounds and instrumentation maintenance.</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Fills out daily logs, process control forms, and other forms and reports (both manual and computer data entry) as directed (to include planning and scheduling in CMMS).</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Recommends measures to improve production methods, equipment use, changes in working conditions, and quality of work.</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Operates hand-held tools and other equipment as required for normal operations, including snow removal.</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lastRenderedPageBreak/>
        <w:t xml:space="preserve">Monitors and calibrates a wide variety of instruments and equipment used in wastewater treatment including: </w:t>
      </w:r>
      <w:proofErr w:type="spellStart"/>
      <w:r w:rsidRPr="009C4E07">
        <w:rPr>
          <w:rFonts w:cs="Tahoma"/>
          <w:spacing w:val="-2"/>
          <w:sz w:val="20"/>
          <w:szCs w:val="20"/>
        </w:rPr>
        <w:t>turbidimeters</w:t>
      </w:r>
      <w:proofErr w:type="spellEnd"/>
      <w:r w:rsidRPr="009C4E07">
        <w:rPr>
          <w:rFonts w:cs="Tahoma"/>
          <w:spacing w:val="-2"/>
          <w:sz w:val="20"/>
          <w:szCs w:val="20"/>
        </w:rPr>
        <w:t xml:space="preserve">, chlorinators, chlorine residual analyzers, DO and pH probes, chart recorders, etc. </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 xml:space="preserve">Performs duties associated with the </w:t>
      </w:r>
      <w:proofErr w:type="spellStart"/>
      <w:r w:rsidRPr="009C4E07">
        <w:rPr>
          <w:rFonts w:cs="Tahoma"/>
          <w:spacing w:val="-2"/>
          <w:sz w:val="20"/>
          <w:szCs w:val="20"/>
        </w:rPr>
        <w:t>septage</w:t>
      </w:r>
      <w:proofErr w:type="spellEnd"/>
      <w:r w:rsidRPr="009C4E07">
        <w:rPr>
          <w:rFonts w:cs="Tahoma"/>
          <w:spacing w:val="-2"/>
          <w:sz w:val="20"/>
          <w:szCs w:val="20"/>
        </w:rPr>
        <w:t xml:space="preserve"> (septic?) pretreatment process such as inspecting incoming </w:t>
      </w:r>
      <w:proofErr w:type="spellStart"/>
      <w:r w:rsidRPr="009C4E07">
        <w:rPr>
          <w:rFonts w:cs="Tahoma"/>
          <w:spacing w:val="-2"/>
          <w:sz w:val="20"/>
          <w:szCs w:val="20"/>
        </w:rPr>
        <w:t>septage</w:t>
      </w:r>
      <w:proofErr w:type="spellEnd"/>
      <w:r w:rsidRPr="009C4E07">
        <w:rPr>
          <w:rFonts w:cs="Tahoma"/>
          <w:spacing w:val="-2"/>
          <w:sz w:val="20"/>
          <w:szCs w:val="20"/>
        </w:rPr>
        <w:t xml:space="preserve"> trucks and checking manifests for </w:t>
      </w:r>
      <w:proofErr w:type="spellStart"/>
      <w:r w:rsidRPr="009C4E07">
        <w:rPr>
          <w:rFonts w:cs="Tahoma"/>
          <w:spacing w:val="-2"/>
          <w:sz w:val="20"/>
          <w:szCs w:val="20"/>
        </w:rPr>
        <w:t>septage</w:t>
      </w:r>
      <w:proofErr w:type="spellEnd"/>
      <w:r w:rsidRPr="009C4E07">
        <w:rPr>
          <w:rFonts w:cs="Tahoma"/>
          <w:spacing w:val="-2"/>
          <w:sz w:val="20"/>
          <w:szCs w:val="20"/>
        </w:rPr>
        <w:t xml:space="preserve"> contents and volume; sampling and analysis as needed; assisting in maintaining a historical analytical record of </w:t>
      </w:r>
      <w:proofErr w:type="spellStart"/>
      <w:r w:rsidRPr="009C4E07">
        <w:rPr>
          <w:rFonts w:cs="Tahoma"/>
          <w:spacing w:val="-2"/>
          <w:sz w:val="20"/>
          <w:szCs w:val="20"/>
        </w:rPr>
        <w:t>septage</w:t>
      </w:r>
      <w:proofErr w:type="spellEnd"/>
      <w:r w:rsidRPr="009C4E07">
        <w:rPr>
          <w:rFonts w:cs="Tahoma"/>
          <w:spacing w:val="-2"/>
          <w:sz w:val="20"/>
          <w:szCs w:val="20"/>
        </w:rPr>
        <w:t xml:space="preserve"> sources, types, mixtures, and their compatibility to the treatment process; collecting </w:t>
      </w:r>
      <w:proofErr w:type="spellStart"/>
      <w:r w:rsidRPr="009C4E07">
        <w:rPr>
          <w:rFonts w:cs="Tahoma"/>
          <w:spacing w:val="-2"/>
          <w:sz w:val="20"/>
          <w:szCs w:val="20"/>
        </w:rPr>
        <w:t>septage</w:t>
      </w:r>
      <w:proofErr w:type="spellEnd"/>
      <w:r w:rsidRPr="009C4E07">
        <w:rPr>
          <w:rFonts w:cs="Tahoma"/>
          <w:spacing w:val="-2"/>
          <w:sz w:val="20"/>
          <w:szCs w:val="20"/>
        </w:rPr>
        <w:t xml:space="preserve"> manifests, entering loads into a log book, and issuing charge sheets; and keeping the </w:t>
      </w:r>
      <w:proofErr w:type="spellStart"/>
      <w:r w:rsidRPr="009C4E07">
        <w:rPr>
          <w:rFonts w:cs="Tahoma"/>
          <w:spacing w:val="-2"/>
          <w:sz w:val="20"/>
          <w:szCs w:val="20"/>
        </w:rPr>
        <w:t>septage</w:t>
      </w:r>
      <w:proofErr w:type="spellEnd"/>
      <w:r w:rsidRPr="009C4E07">
        <w:rPr>
          <w:rFonts w:cs="Tahoma"/>
          <w:spacing w:val="-2"/>
          <w:sz w:val="20"/>
          <w:szCs w:val="20"/>
        </w:rPr>
        <w:t xml:space="preserve"> area clean.</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Provide work direction (work orders) and is responsible for follow-up.</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May assist in wastewater plant maintenance and laboratory duties.</w:t>
      </w:r>
    </w:p>
    <w:p w:rsidR="001C475A" w:rsidRPr="009C4E07" w:rsidRDefault="001C475A" w:rsidP="001C475A">
      <w:pPr>
        <w:numPr>
          <w:ilvl w:val="0"/>
          <w:numId w:val="1"/>
        </w:numPr>
        <w:tabs>
          <w:tab w:val="left" w:pos="90"/>
        </w:tabs>
        <w:suppressAutoHyphens/>
        <w:rPr>
          <w:rFonts w:cs="Tahoma"/>
          <w:spacing w:val="-2"/>
          <w:sz w:val="20"/>
          <w:szCs w:val="20"/>
        </w:rPr>
      </w:pPr>
      <w:r w:rsidRPr="009C4E07">
        <w:rPr>
          <w:rFonts w:cs="Tahoma"/>
          <w:spacing w:val="-2"/>
          <w:sz w:val="20"/>
          <w:szCs w:val="20"/>
        </w:rPr>
        <w:t>Performs related duties as required.</w:t>
      </w:r>
    </w:p>
    <w:p w:rsidR="001C475A" w:rsidRDefault="001C475A" w:rsidP="001C475A">
      <w:pPr>
        <w:tabs>
          <w:tab w:val="left" w:pos="90"/>
        </w:tabs>
        <w:suppressAutoHyphens/>
        <w:rPr>
          <w:rFonts w:cs="Tahoma"/>
          <w:spacing w:val="-2"/>
          <w:sz w:val="20"/>
          <w:szCs w:val="20"/>
        </w:rPr>
      </w:pPr>
    </w:p>
    <w:p w:rsidR="001C475A" w:rsidRPr="00B467F5" w:rsidRDefault="001C475A" w:rsidP="001C475A">
      <w:pPr>
        <w:tabs>
          <w:tab w:val="left" w:pos="90"/>
        </w:tabs>
        <w:suppressAutoHyphens/>
        <w:rPr>
          <w:rFonts w:cs="Tahoma"/>
          <w:b/>
          <w:spacing w:val="-2"/>
          <w:sz w:val="20"/>
          <w:szCs w:val="20"/>
          <w:u w:val="single"/>
        </w:rPr>
      </w:pPr>
      <w:r w:rsidRPr="00B467F5">
        <w:rPr>
          <w:rFonts w:cs="Tahoma"/>
          <w:b/>
          <w:spacing w:val="-2"/>
          <w:sz w:val="20"/>
          <w:szCs w:val="20"/>
          <w:u w:val="single"/>
        </w:rPr>
        <w:t>REQUIRED KNOWLEDGE, SKILLS, AND ABILITIES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Working knowledge of the principles, practices, materials, and equipment used in wastewater treatment.</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Mechanical aptitude and skill in the use of tools.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keep neat and accurate records and to read meters and charts.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Aptitude and ability in manipulating math formulas.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Elementary knowledge of mechanical, electrical, and hydraulic principles.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perform work requiring sustained climbing, standing, lifting, and walking.</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handle and work around dangerous chemicals.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inspect the operation of equipment and detect flaws.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establish and maintain effective working relationships with other employees and the general public.</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Working knowledge of applicable Federal (E.P.A), State (ADEQ, APP, AZPDES), and local laws/regulations related to water treatment and production.</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Working knowledge of the hazards and applicable safety rules and precautions of wastewater treatment.</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Some knowledge of laboratory safety and laboratory procedures as related to sampling, and testing of wastewater samples.</w:t>
      </w:r>
    </w:p>
    <w:p w:rsidR="001C475A" w:rsidRPr="00B467F5"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Demonstrated ability to make independent decisions without supervision.</w:t>
      </w:r>
    </w:p>
    <w:p w:rsidR="001C475A" w:rsidRDefault="001C475A" w:rsidP="001C475A">
      <w:pPr>
        <w:numPr>
          <w:ilvl w:val="0"/>
          <w:numId w:val="6"/>
        </w:numPr>
        <w:tabs>
          <w:tab w:val="left" w:pos="90"/>
        </w:tabs>
        <w:suppressAutoHyphens/>
        <w:rPr>
          <w:rFonts w:cs="Tahoma"/>
          <w:spacing w:val="-2"/>
          <w:sz w:val="20"/>
          <w:szCs w:val="20"/>
        </w:rPr>
      </w:pPr>
      <w:r w:rsidRPr="00B467F5">
        <w:rPr>
          <w:rFonts w:cs="Tahoma"/>
          <w:spacing w:val="-2"/>
          <w:sz w:val="20"/>
          <w:szCs w:val="20"/>
        </w:rPr>
        <w:t>Ability to utilize personal computer, and associated software.</w:t>
      </w:r>
    </w:p>
    <w:p w:rsidR="001C475A" w:rsidRPr="00B467F5" w:rsidRDefault="001C475A" w:rsidP="001C475A">
      <w:pPr>
        <w:tabs>
          <w:tab w:val="left" w:pos="90"/>
        </w:tabs>
        <w:suppressAutoHyphens/>
        <w:rPr>
          <w:rFonts w:cs="Tahoma"/>
          <w:spacing w:val="-2"/>
          <w:sz w:val="20"/>
          <w:szCs w:val="20"/>
        </w:rPr>
      </w:pPr>
    </w:p>
    <w:p w:rsidR="001C475A" w:rsidRPr="00B467F5" w:rsidRDefault="001C475A" w:rsidP="001C475A">
      <w:pPr>
        <w:tabs>
          <w:tab w:val="left" w:pos="90"/>
        </w:tabs>
        <w:suppressAutoHyphens/>
        <w:rPr>
          <w:rFonts w:cs="Tahoma"/>
          <w:b/>
          <w:spacing w:val="-2"/>
          <w:sz w:val="20"/>
          <w:szCs w:val="20"/>
          <w:u w:val="single"/>
        </w:rPr>
      </w:pPr>
      <w:r w:rsidRPr="00B467F5">
        <w:rPr>
          <w:rFonts w:cs="Tahoma"/>
          <w:b/>
          <w:spacing w:val="-2"/>
          <w:sz w:val="20"/>
          <w:szCs w:val="20"/>
          <w:u w:val="single"/>
        </w:rPr>
        <w:t>MINIMUM REQUIREMENTS</w:t>
      </w:r>
    </w:p>
    <w:p w:rsidR="001C475A" w:rsidRPr="00B467F5" w:rsidRDefault="001C475A" w:rsidP="001C475A">
      <w:pPr>
        <w:numPr>
          <w:ilvl w:val="0"/>
          <w:numId w:val="5"/>
        </w:numPr>
        <w:tabs>
          <w:tab w:val="left" w:pos="90"/>
        </w:tabs>
        <w:suppressAutoHyphens/>
        <w:rPr>
          <w:rFonts w:cs="Tahoma"/>
          <w:spacing w:val="-2"/>
          <w:sz w:val="20"/>
          <w:szCs w:val="20"/>
        </w:rPr>
      </w:pPr>
      <w:r w:rsidRPr="00B467F5">
        <w:rPr>
          <w:rFonts w:cs="Tahoma"/>
          <w:spacing w:val="-2"/>
          <w:sz w:val="20"/>
          <w:szCs w:val="20"/>
        </w:rPr>
        <w:t>High school diploma or G.E.D.</w:t>
      </w:r>
    </w:p>
    <w:p w:rsidR="001C475A" w:rsidRPr="00B467F5" w:rsidRDefault="001C475A" w:rsidP="001C475A">
      <w:pPr>
        <w:numPr>
          <w:ilvl w:val="0"/>
          <w:numId w:val="5"/>
        </w:numPr>
        <w:tabs>
          <w:tab w:val="left" w:pos="90"/>
        </w:tabs>
        <w:suppressAutoHyphens/>
        <w:rPr>
          <w:rFonts w:cs="Tahoma"/>
          <w:spacing w:val="-2"/>
          <w:sz w:val="20"/>
          <w:szCs w:val="20"/>
        </w:rPr>
      </w:pPr>
      <w:r w:rsidRPr="00B467F5">
        <w:rPr>
          <w:rFonts w:cs="Tahoma"/>
          <w:spacing w:val="-2"/>
          <w:sz w:val="20"/>
          <w:szCs w:val="20"/>
        </w:rPr>
        <w:t xml:space="preserve">One year with any combination of demonstrable knowledge, experience and or training that predicts the incumbent will be successful as a Multi Skilled Worker in Operations. </w:t>
      </w:r>
    </w:p>
    <w:p w:rsidR="001C475A" w:rsidRPr="00B467F5" w:rsidRDefault="001C475A" w:rsidP="001C475A">
      <w:pPr>
        <w:numPr>
          <w:ilvl w:val="0"/>
          <w:numId w:val="5"/>
        </w:numPr>
        <w:tabs>
          <w:tab w:val="left" w:pos="90"/>
        </w:tabs>
        <w:suppressAutoHyphens/>
        <w:rPr>
          <w:rFonts w:cs="Tahoma"/>
          <w:spacing w:val="-2"/>
          <w:sz w:val="20"/>
          <w:szCs w:val="20"/>
        </w:rPr>
      </w:pPr>
      <w:r w:rsidRPr="00B467F5">
        <w:rPr>
          <w:rFonts w:cs="Tahoma"/>
          <w:spacing w:val="-2"/>
          <w:sz w:val="20"/>
          <w:szCs w:val="20"/>
        </w:rPr>
        <w:t>Must possess a valid Arizona driver’s license.</w:t>
      </w:r>
    </w:p>
    <w:p w:rsidR="001C475A" w:rsidRPr="00B467F5" w:rsidRDefault="001C475A" w:rsidP="001C475A">
      <w:pPr>
        <w:numPr>
          <w:ilvl w:val="0"/>
          <w:numId w:val="5"/>
        </w:numPr>
        <w:tabs>
          <w:tab w:val="left" w:pos="90"/>
        </w:tabs>
        <w:suppressAutoHyphens/>
        <w:rPr>
          <w:rFonts w:cs="Tahoma"/>
          <w:spacing w:val="-2"/>
          <w:sz w:val="20"/>
          <w:szCs w:val="20"/>
        </w:rPr>
      </w:pPr>
      <w:r w:rsidRPr="00B467F5">
        <w:rPr>
          <w:rFonts w:cs="Tahoma"/>
          <w:spacing w:val="-2"/>
          <w:sz w:val="20"/>
          <w:szCs w:val="20"/>
        </w:rPr>
        <w:t>May be required to possess or obtain CDL Driver’s License (depending on designated duties).</w:t>
      </w:r>
    </w:p>
    <w:p w:rsidR="001C475A" w:rsidRPr="00B467F5" w:rsidRDefault="001C475A" w:rsidP="001C475A">
      <w:pPr>
        <w:tabs>
          <w:tab w:val="left" w:pos="90"/>
        </w:tabs>
        <w:suppressAutoHyphens/>
        <w:rPr>
          <w:rFonts w:cs="Tahoma"/>
          <w:spacing w:val="-2"/>
          <w:sz w:val="20"/>
          <w:szCs w:val="20"/>
        </w:rPr>
      </w:pPr>
    </w:p>
    <w:p w:rsidR="001C475A" w:rsidRPr="00B467F5" w:rsidRDefault="001C475A" w:rsidP="001C475A">
      <w:pPr>
        <w:tabs>
          <w:tab w:val="left" w:pos="90"/>
        </w:tabs>
        <w:suppressAutoHyphens/>
        <w:rPr>
          <w:rFonts w:cs="Tahoma"/>
          <w:b/>
          <w:spacing w:val="-2"/>
          <w:sz w:val="20"/>
          <w:szCs w:val="20"/>
          <w:u w:val="single"/>
        </w:rPr>
      </w:pPr>
      <w:r w:rsidRPr="00B467F5">
        <w:rPr>
          <w:rFonts w:cs="Tahoma"/>
          <w:b/>
          <w:spacing w:val="-2"/>
          <w:sz w:val="20"/>
          <w:szCs w:val="20"/>
          <w:u w:val="single"/>
        </w:rPr>
        <w:t>DESIRED CHARACTERISTICS, EXPERIENCE AND TRAINING</w:t>
      </w:r>
    </w:p>
    <w:p w:rsidR="001C475A" w:rsidRPr="00B467F5" w:rsidRDefault="001C475A" w:rsidP="001C475A">
      <w:pPr>
        <w:numPr>
          <w:ilvl w:val="0"/>
          <w:numId w:val="4"/>
        </w:numPr>
        <w:tabs>
          <w:tab w:val="left" w:pos="90"/>
        </w:tabs>
        <w:suppressAutoHyphens/>
        <w:rPr>
          <w:rFonts w:cs="Tahoma"/>
          <w:spacing w:val="-2"/>
          <w:sz w:val="20"/>
          <w:szCs w:val="20"/>
        </w:rPr>
      </w:pPr>
      <w:r w:rsidRPr="00B467F5">
        <w:rPr>
          <w:rFonts w:cs="Tahoma"/>
          <w:spacing w:val="-2"/>
          <w:sz w:val="20"/>
          <w:szCs w:val="20"/>
        </w:rPr>
        <w:t>Possession of grade 1 ADEQ Operator Certification in treatment</w:t>
      </w:r>
      <w:proofErr w:type="gramStart"/>
      <w:r w:rsidRPr="00B467F5">
        <w:rPr>
          <w:rFonts w:cs="Tahoma"/>
          <w:spacing w:val="-2"/>
          <w:sz w:val="20"/>
          <w:szCs w:val="20"/>
        </w:rPr>
        <w:t>,  collection</w:t>
      </w:r>
      <w:proofErr w:type="gramEnd"/>
      <w:r w:rsidRPr="00B467F5">
        <w:rPr>
          <w:rFonts w:cs="Tahoma"/>
          <w:spacing w:val="-2"/>
          <w:sz w:val="20"/>
          <w:szCs w:val="20"/>
        </w:rPr>
        <w:t xml:space="preserve"> or other related field.</w:t>
      </w:r>
    </w:p>
    <w:p w:rsidR="001C475A" w:rsidRPr="00B467F5" w:rsidRDefault="001C475A" w:rsidP="001C475A">
      <w:pPr>
        <w:numPr>
          <w:ilvl w:val="0"/>
          <w:numId w:val="4"/>
        </w:numPr>
        <w:tabs>
          <w:tab w:val="left" w:pos="90"/>
        </w:tabs>
        <w:suppressAutoHyphens/>
        <w:rPr>
          <w:rFonts w:cs="Tahoma"/>
          <w:spacing w:val="-2"/>
          <w:sz w:val="20"/>
          <w:szCs w:val="20"/>
        </w:rPr>
      </w:pPr>
      <w:r w:rsidRPr="00B467F5">
        <w:rPr>
          <w:rFonts w:cs="Tahoma"/>
          <w:spacing w:val="-2"/>
          <w:sz w:val="20"/>
          <w:szCs w:val="20"/>
        </w:rPr>
        <w:t xml:space="preserve">Experience at a treatment plant. </w:t>
      </w:r>
    </w:p>
    <w:p w:rsidR="001C475A" w:rsidRDefault="001C475A" w:rsidP="001C475A">
      <w:pPr>
        <w:numPr>
          <w:ilvl w:val="0"/>
          <w:numId w:val="4"/>
        </w:numPr>
        <w:tabs>
          <w:tab w:val="left" w:pos="90"/>
        </w:tabs>
        <w:suppressAutoHyphens/>
        <w:rPr>
          <w:rFonts w:cs="Tahoma"/>
          <w:spacing w:val="-2"/>
          <w:sz w:val="20"/>
          <w:szCs w:val="20"/>
        </w:rPr>
      </w:pPr>
      <w:r w:rsidRPr="00B467F5">
        <w:rPr>
          <w:rFonts w:cs="Tahoma"/>
          <w:spacing w:val="-2"/>
          <w:sz w:val="20"/>
          <w:szCs w:val="20"/>
        </w:rPr>
        <w:t>College level coursework in chemistry or biology.</w:t>
      </w:r>
    </w:p>
    <w:p w:rsidR="001C475A" w:rsidRPr="00B467F5" w:rsidRDefault="001C475A" w:rsidP="001C475A">
      <w:pPr>
        <w:tabs>
          <w:tab w:val="left" w:pos="90"/>
        </w:tabs>
        <w:suppressAutoHyphens/>
        <w:rPr>
          <w:rFonts w:cs="Tahoma"/>
          <w:spacing w:val="-2"/>
          <w:sz w:val="20"/>
          <w:szCs w:val="20"/>
        </w:rPr>
      </w:pPr>
    </w:p>
    <w:p w:rsidR="001C475A" w:rsidRPr="00B467F5" w:rsidRDefault="001C475A" w:rsidP="001C475A">
      <w:pPr>
        <w:tabs>
          <w:tab w:val="left" w:pos="90"/>
        </w:tabs>
        <w:suppressAutoHyphens/>
        <w:rPr>
          <w:rFonts w:cs="Tahoma"/>
          <w:b/>
          <w:spacing w:val="-2"/>
          <w:sz w:val="20"/>
          <w:szCs w:val="20"/>
          <w:u w:val="single"/>
        </w:rPr>
      </w:pPr>
      <w:r w:rsidRPr="00B467F5">
        <w:rPr>
          <w:rFonts w:cs="Tahoma"/>
          <w:b/>
          <w:spacing w:val="-2"/>
          <w:sz w:val="20"/>
          <w:szCs w:val="20"/>
          <w:u w:val="single"/>
        </w:rPr>
        <w:t>OTHER REQUIREMENTS</w:t>
      </w:r>
    </w:p>
    <w:p w:rsidR="001C475A" w:rsidRPr="00B467F5" w:rsidRDefault="001C475A" w:rsidP="001C475A">
      <w:pPr>
        <w:numPr>
          <w:ilvl w:val="0"/>
          <w:numId w:val="3"/>
        </w:numPr>
        <w:tabs>
          <w:tab w:val="left" w:pos="90"/>
        </w:tabs>
        <w:suppressAutoHyphens/>
        <w:rPr>
          <w:rFonts w:cs="Tahoma"/>
          <w:spacing w:val="-2"/>
          <w:sz w:val="20"/>
          <w:szCs w:val="20"/>
        </w:rPr>
      </w:pPr>
      <w:r w:rsidRPr="00B467F5">
        <w:rPr>
          <w:rFonts w:cs="Tahoma"/>
          <w:spacing w:val="-2"/>
          <w:sz w:val="20"/>
          <w:szCs w:val="20"/>
        </w:rPr>
        <w:t>Must be willing and able to work shifts that entail evenings, nights, weekends, and holidays.</w:t>
      </w:r>
    </w:p>
    <w:p w:rsidR="001C475A" w:rsidRPr="00B467F5" w:rsidRDefault="001C475A" w:rsidP="001C475A">
      <w:pPr>
        <w:numPr>
          <w:ilvl w:val="0"/>
          <w:numId w:val="3"/>
        </w:numPr>
        <w:tabs>
          <w:tab w:val="left" w:pos="90"/>
        </w:tabs>
        <w:suppressAutoHyphens/>
        <w:rPr>
          <w:rFonts w:cs="Tahoma"/>
          <w:spacing w:val="-2"/>
          <w:sz w:val="20"/>
          <w:szCs w:val="20"/>
        </w:rPr>
      </w:pPr>
      <w:r w:rsidRPr="00B467F5">
        <w:rPr>
          <w:rFonts w:cs="Tahoma"/>
          <w:spacing w:val="-2"/>
          <w:sz w:val="20"/>
          <w:szCs w:val="20"/>
        </w:rPr>
        <w:t>Must be willing to cover shifts for operators that are absent.</w:t>
      </w:r>
    </w:p>
    <w:p w:rsidR="001C475A" w:rsidRPr="00B467F5" w:rsidRDefault="001C475A" w:rsidP="001C475A">
      <w:pPr>
        <w:numPr>
          <w:ilvl w:val="0"/>
          <w:numId w:val="3"/>
        </w:numPr>
        <w:tabs>
          <w:tab w:val="left" w:pos="90"/>
        </w:tabs>
        <w:suppressAutoHyphens/>
        <w:rPr>
          <w:rFonts w:cs="Tahoma"/>
          <w:spacing w:val="-2"/>
          <w:sz w:val="20"/>
          <w:szCs w:val="20"/>
        </w:rPr>
      </w:pPr>
      <w:r w:rsidRPr="00B467F5">
        <w:rPr>
          <w:rFonts w:cs="Tahoma"/>
          <w:spacing w:val="-2"/>
          <w:sz w:val="20"/>
          <w:szCs w:val="20"/>
        </w:rPr>
        <w:t>Regular attendance is an essential function of</w:t>
      </w:r>
      <w:r>
        <w:rPr>
          <w:rFonts w:cs="Tahoma"/>
          <w:spacing w:val="-2"/>
          <w:sz w:val="20"/>
          <w:szCs w:val="20"/>
        </w:rPr>
        <w:t xml:space="preserve"> this job to ensure continuity.</w:t>
      </w:r>
    </w:p>
    <w:p w:rsidR="001C475A" w:rsidRPr="00B467F5" w:rsidRDefault="001C475A" w:rsidP="001C475A">
      <w:pPr>
        <w:numPr>
          <w:ilvl w:val="0"/>
          <w:numId w:val="3"/>
        </w:numPr>
        <w:tabs>
          <w:tab w:val="left" w:pos="90"/>
        </w:tabs>
        <w:suppressAutoHyphens/>
        <w:rPr>
          <w:rFonts w:cs="Tahoma"/>
          <w:spacing w:val="-2"/>
          <w:sz w:val="20"/>
          <w:szCs w:val="20"/>
        </w:rPr>
      </w:pPr>
      <w:r w:rsidRPr="00B467F5">
        <w:rPr>
          <w:rFonts w:cs="Tahoma"/>
          <w:spacing w:val="-2"/>
          <w:sz w:val="20"/>
          <w:szCs w:val="20"/>
        </w:rPr>
        <w:t xml:space="preserve">All Emergency Service Employees shall maintain their principal residence within the state boundaries of Arizona.  All Emergency Service Employees, except those holding a position in Fire, will arrive at the assigned or emergency work location within one (1) hour from </w:t>
      </w:r>
      <w:r>
        <w:rPr>
          <w:rFonts w:cs="Tahoma"/>
          <w:spacing w:val="-2"/>
          <w:sz w:val="20"/>
          <w:szCs w:val="20"/>
        </w:rPr>
        <w:t>notification to report to duty.</w:t>
      </w:r>
    </w:p>
    <w:p w:rsidR="001C475A" w:rsidRPr="00B467F5" w:rsidRDefault="001C475A" w:rsidP="001C475A">
      <w:pPr>
        <w:numPr>
          <w:ilvl w:val="0"/>
          <w:numId w:val="3"/>
        </w:numPr>
        <w:tabs>
          <w:tab w:val="left" w:pos="90"/>
        </w:tabs>
        <w:suppressAutoHyphens/>
        <w:rPr>
          <w:rFonts w:cs="Tahoma"/>
          <w:spacing w:val="-2"/>
          <w:sz w:val="20"/>
          <w:szCs w:val="20"/>
        </w:rPr>
      </w:pPr>
      <w:r w:rsidRPr="00B467F5">
        <w:rPr>
          <w:rFonts w:cs="Tahoma"/>
          <w:spacing w:val="-2"/>
          <w:sz w:val="20"/>
          <w:szCs w:val="20"/>
        </w:rPr>
        <w:lastRenderedPageBreak/>
        <w:t>Incumbents of this position may be subject to pre-employment drug screening, and post-employment random, post-accident, and reasonable suspicion drug/alcohol screening (dependent on CDL possession).</w:t>
      </w:r>
    </w:p>
    <w:p w:rsidR="001C475A" w:rsidRPr="00B467F5" w:rsidRDefault="001C475A" w:rsidP="001C475A">
      <w:pPr>
        <w:tabs>
          <w:tab w:val="left" w:pos="90"/>
        </w:tabs>
        <w:suppressAutoHyphens/>
        <w:rPr>
          <w:rFonts w:cs="Tahoma"/>
          <w:spacing w:val="-2"/>
          <w:sz w:val="20"/>
          <w:szCs w:val="20"/>
        </w:rPr>
      </w:pPr>
    </w:p>
    <w:p w:rsidR="001C475A" w:rsidRPr="00B467F5" w:rsidRDefault="001C475A" w:rsidP="001C475A">
      <w:pPr>
        <w:tabs>
          <w:tab w:val="left" w:pos="90"/>
        </w:tabs>
        <w:suppressAutoHyphens/>
        <w:rPr>
          <w:rFonts w:cs="Tahoma"/>
          <w:b/>
          <w:spacing w:val="-2"/>
          <w:sz w:val="20"/>
          <w:szCs w:val="20"/>
          <w:u w:val="single"/>
        </w:rPr>
      </w:pPr>
      <w:r w:rsidRPr="00B467F5">
        <w:rPr>
          <w:rFonts w:cs="Tahoma"/>
          <w:b/>
          <w:spacing w:val="-2"/>
          <w:sz w:val="20"/>
          <w:szCs w:val="20"/>
          <w:u w:val="single"/>
        </w:rPr>
        <w:t>PRE-EMPLOYMENT PHYSICAL REQUIREMENTS:</w:t>
      </w:r>
    </w:p>
    <w:p w:rsidR="001C475A" w:rsidRDefault="001C475A" w:rsidP="001C475A">
      <w:pPr>
        <w:numPr>
          <w:ilvl w:val="0"/>
          <w:numId w:val="2"/>
        </w:numPr>
        <w:rPr>
          <w:rFonts w:cs="Tahoma"/>
          <w:spacing w:val="-2"/>
          <w:sz w:val="20"/>
          <w:szCs w:val="20"/>
        </w:rPr>
      </w:pPr>
      <w:r w:rsidRPr="00B467F5">
        <w:rPr>
          <w:rFonts w:cs="Tahoma"/>
          <w:spacing w:val="-2"/>
          <w:sz w:val="20"/>
          <w:szCs w:val="20"/>
        </w:rPr>
        <w:t xml:space="preserve">Physical; Respirator Physical; Asbestos Physical; Tetanus, Typhoid, </w:t>
      </w:r>
      <w:proofErr w:type="spellStart"/>
      <w:r w:rsidRPr="00B467F5">
        <w:rPr>
          <w:rFonts w:cs="Tahoma"/>
          <w:spacing w:val="-2"/>
          <w:sz w:val="20"/>
          <w:szCs w:val="20"/>
        </w:rPr>
        <w:t>Hep</w:t>
      </w:r>
      <w:proofErr w:type="spellEnd"/>
      <w:r w:rsidRPr="00B467F5">
        <w:rPr>
          <w:rFonts w:cs="Tahoma"/>
          <w:spacing w:val="-2"/>
          <w:sz w:val="20"/>
          <w:szCs w:val="20"/>
        </w:rPr>
        <w:t xml:space="preserve"> A/B Immunizations </w:t>
      </w:r>
    </w:p>
    <w:p w:rsidR="001C475A" w:rsidRPr="00C149B6" w:rsidRDefault="001C475A" w:rsidP="001C475A">
      <w:pPr>
        <w:rPr>
          <w:rFonts w:cs="Tahoma"/>
          <w:spacing w:val="-2"/>
          <w:sz w:val="20"/>
          <w:szCs w:val="20"/>
        </w:rPr>
      </w:pPr>
    </w:p>
    <w:p w:rsidR="001C475A" w:rsidRPr="0089529A" w:rsidRDefault="001C475A" w:rsidP="001C475A">
      <w:pPr>
        <w:tabs>
          <w:tab w:val="left" w:pos="360"/>
        </w:tabs>
        <w:rPr>
          <w:rFonts w:cs="Tahoma"/>
          <w:b/>
          <w:spacing w:val="-2"/>
          <w:sz w:val="20"/>
          <w:szCs w:val="20"/>
          <w:u w:val="single"/>
        </w:rPr>
      </w:pPr>
      <w:r w:rsidRPr="0089529A">
        <w:rPr>
          <w:rFonts w:cs="Tahoma"/>
          <w:b/>
          <w:spacing w:val="-2"/>
          <w:sz w:val="20"/>
          <w:szCs w:val="20"/>
          <w:u w:val="single"/>
        </w:rPr>
        <w:t>TO APPLY ONLINE:</w:t>
      </w:r>
    </w:p>
    <w:p w:rsidR="001C475A" w:rsidRPr="0089529A" w:rsidRDefault="001C475A" w:rsidP="001C475A">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1C475A" w:rsidRPr="0089529A" w:rsidRDefault="001C475A" w:rsidP="001C475A">
      <w:pPr>
        <w:rPr>
          <w:rFonts w:cs="Tahoma"/>
          <w:b/>
          <w:bCs/>
          <w:sz w:val="20"/>
          <w:szCs w:val="20"/>
        </w:rPr>
      </w:pPr>
    </w:p>
    <w:p w:rsidR="001C475A" w:rsidRPr="0089529A" w:rsidRDefault="001C475A" w:rsidP="001C475A">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1C475A" w:rsidRPr="0089529A" w:rsidRDefault="001C475A" w:rsidP="001C475A">
      <w:pPr>
        <w:rPr>
          <w:rFonts w:cs="Tahoma"/>
          <w:sz w:val="20"/>
          <w:szCs w:val="20"/>
        </w:rPr>
      </w:pPr>
    </w:p>
    <w:p w:rsidR="001C475A" w:rsidRPr="0089529A" w:rsidRDefault="001C475A" w:rsidP="001C475A">
      <w:pPr>
        <w:tabs>
          <w:tab w:val="left" w:pos="360"/>
        </w:tabs>
        <w:rPr>
          <w:rFonts w:cs="Tahoma"/>
          <w:b/>
          <w:spacing w:val="-2"/>
          <w:sz w:val="20"/>
          <w:szCs w:val="20"/>
          <w:u w:val="single"/>
        </w:rPr>
      </w:pPr>
      <w:r w:rsidRPr="0089529A">
        <w:rPr>
          <w:rFonts w:cs="Tahoma"/>
          <w:b/>
          <w:spacing w:val="-2"/>
          <w:sz w:val="20"/>
          <w:szCs w:val="20"/>
          <w:u w:val="single"/>
        </w:rPr>
        <w:t>TO APPLY IN PERSON:</w:t>
      </w:r>
    </w:p>
    <w:p w:rsidR="001C475A" w:rsidRPr="0089529A" w:rsidRDefault="001C475A" w:rsidP="001C475A">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1C475A" w:rsidRPr="0089529A" w:rsidRDefault="001C475A" w:rsidP="001C475A">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1C475A" w:rsidRPr="0089529A" w:rsidRDefault="001C475A" w:rsidP="001C475A">
      <w:pPr>
        <w:rPr>
          <w:rFonts w:cs="Tahoma"/>
          <w:b/>
          <w:sz w:val="20"/>
          <w:szCs w:val="20"/>
        </w:rPr>
      </w:pPr>
    </w:p>
    <w:p w:rsidR="001C475A" w:rsidRPr="0089529A" w:rsidRDefault="001C475A" w:rsidP="001C475A">
      <w:pPr>
        <w:rPr>
          <w:rFonts w:cs="Tahoma"/>
          <w:b/>
          <w:sz w:val="20"/>
          <w:szCs w:val="20"/>
        </w:rPr>
      </w:pPr>
      <w:r w:rsidRPr="0089529A">
        <w:rPr>
          <w:rFonts w:cs="Tahoma"/>
          <w:b/>
          <w:sz w:val="20"/>
          <w:szCs w:val="20"/>
        </w:rPr>
        <w:t>Additional information about current and open job vacancies can also be found by calling our job line at (800) 463-1389.</w:t>
      </w:r>
    </w:p>
    <w:p w:rsidR="001C475A" w:rsidRPr="0089529A" w:rsidRDefault="001C475A" w:rsidP="001C475A">
      <w:pPr>
        <w:rPr>
          <w:rFonts w:cs="Tahoma"/>
          <w:b/>
          <w:sz w:val="20"/>
          <w:szCs w:val="20"/>
        </w:rPr>
      </w:pPr>
    </w:p>
    <w:p w:rsidR="001C475A" w:rsidRPr="00722EB5" w:rsidRDefault="001C475A" w:rsidP="001C475A">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1C475A" w:rsidRPr="00722EB5" w:rsidRDefault="001C475A" w:rsidP="001C475A">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1C475A" w:rsidRDefault="001C475A" w:rsidP="001C475A">
      <w:pPr>
        <w:jc w:val="center"/>
        <w:rPr>
          <w:rFonts w:cs="Tahoma"/>
          <w:iCs/>
          <w:sz w:val="20"/>
          <w:szCs w:val="20"/>
          <w:u w:val="single"/>
        </w:rPr>
      </w:pPr>
      <w:proofErr w:type="gramStart"/>
      <w:r w:rsidRPr="00722EB5">
        <w:rPr>
          <w:rFonts w:cs="Tahoma"/>
          <w:iCs/>
          <w:sz w:val="20"/>
          <w:szCs w:val="20"/>
          <w:u w:val="single"/>
        </w:rPr>
        <w:t>religion</w:t>
      </w:r>
      <w:proofErr w:type="gramEnd"/>
      <w:r w:rsidRPr="00722EB5">
        <w:rPr>
          <w:rFonts w:cs="Tahoma"/>
          <w:iCs/>
          <w:sz w:val="20"/>
          <w:szCs w:val="20"/>
          <w:u w:val="single"/>
        </w:rPr>
        <w:t>, sex, national origin, disability, age, or protected Veteran status.</w:t>
      </w:r>
    </w:p>
    <w:p w:rsidR="001C475A" w:rsidRPr="0089529A" w:rsidRDefault="001C475A" w:rsidP="001C475A">
      <w:pPr>
        <w:jc w:val="center"/>
        <w:rPr>
          <w:rFonts w:cs="Tahoma"/>
          <w:iCs/>
          <w:sz w:val="20"/>
          <w:szCs w:val="20"/>
          <w:u w:val="single"/>
        </w:rPr>
      </w:pPr>
    </w:p>
    <w:p w:rsidR="001C475A" w:rsidRPr="0089529A" w:rsidRDefault="001C475A" w:rsidP="001C475A">
      <w:pPr>
        <w:jc w:val="center"/>
        <w:rPr>
          <w:rFonts w:cs="Tahoma"/>
          <w:b/>
          <w:bCs/>
          <w:sz w:val="20"/>
          <w:szCs w:val="20"/>
        </w:rPr>
      </w:pPr>
      <w:r w:rsidRPr="0089529A">
        <w:rPr>
          <w:rFonts w:cs="Tahoma"/>
          <w:b/>
          <w:bCs/>
          <w:sz w:val="20"/>
          <w:szCs w:val="20"/>
        </w:rPr>
        <w:t>AmeriCorps, Peace Corps and other national service alumni are encouraged to apply.</w:t>
      </w:r>
    </w:p>
    <w:p w:rsidR="001C475A" w:rsidRPr="0089529A" w:rsidRDefault="001C475A" w:rsidP="001C475A">
      <w:pPr>
        <w:jc w:val="center"/>
        <w:rPr>
          <w:rFonts w:cs="Tahoma"/>
          <w:iCs/>
          <w:sz w:val="20"/>
          <w:szCs w:val="20"/>
          <w:u w:val="single"/>
        </w:rPr>
      </w:pPr>
    </w:p>
    <w:p w:rsidR="00381A5B" w:rsidRDefault="001C475A" w:rsidP="001C475A">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381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91DC9"/>
    <w:multiLevelType w:val="hybridMultilevel"/>
    <w:tmpl w:val="A752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D4AB5"/>
    <w:multiLevelType w:val="hybridMultilevel"/>
    <w:tmpl w:val="A744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A2B29"/>
    <w:multiLevelType w:val="hybridMultilevel"/>
    <w:tmpl w:val="E44E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C169FA"/>
    <w:multiLevelType w:val="hybridMultilevel"/>
    <w:tmpl w:val="BC48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3119E"/>
    <w:multiLevelType w:val="hybridMultilevel"/>
    <w:tmpl w:val="20EA1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285B48"/>
    <w:multiLevelType w:val="hybridMultilevel"/>
    <w:tmpl w:val="3C98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75A"/>
    <w:rsid w:val="001C475A"/>
    <w:rsid w:val="0038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5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475A"/>
    <w:pPr>
      <w:tabs>
        <w:tab w:val="center" w:pos="4320"/>
        <w:tab w:val="right" w:pos="8640"/>
      </w:tabs>
    </w:pPr>
  </w:style>
  <w:style w:type="character" w:customStyle="1" w:styleId="HeaderChar">
    <w:name w:val="Header Char"/>
    <w:basedOn w:val="DefaultParagraphFont"/>
    <w:link w:val="Header"/>
    <w:rsid w:val="001C475A"/>
    <w:rPr>
      <w:rFonts w:ascii="Tahoma" w:eastAsia="Times New Roman" w:hAnsi="Tahoma" w:cs="Times New Roman"/>
      <w:sz w:val="18"/>
      <w:szCs w:val="24"/>
    </w:rPr>
  </w:style>
  <w:style w:type="character" w:styleId="Hyperlink">
    <w:name w:val="Hyperlink"/>
    <w:rsid w:val="001C475A"/>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75A"/>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475A"/>
    <w:pPr>
      <w:tabs>
        <w:tab w:val="center" w:pos="4320"/>
        <w:tab w:val="right" w:pos="8640"/>
      </w:tabs>
    </w:pPr>
  </w:style>
  <w:style w:type="character" w:customStyle="1" w:styleId="HeaderChar">
    <w:name w:val="Header Char"/>
    <w:basedOn w:val="DefaultParagraphFont"/>
    <w:link w:val="Header"/>
    <w:rsid w:val="001C475A"/>
    <w:rPr>
      <w:rFonts w:ascii="Tahoma" w:eastAsia="Times New Roman" w:hAnsi="Tahoma" w:cs="Times New Roman"/>
      <w:sz w:val="18"/>
      <w:szCs w:val="24"/>
    </w:rPr>
  </w:style>
  <w:style w:type="character" w:styleId="Hyperlink">
    <w:name w:val="Hyperlink"/>
    <w:rsid w:val="001C475A"/>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1248</Words>
  <Characters>7115</Characters>
  <Application>Microsoft Office Word</Application>
  <DocSecurity>0</DocSecurity>
  <Lines>59</Lines>
  <Paragraphs>16</Paragraphs>
  <ScaleCrop>false</ScaleCrop>
  <Company>Hewlett-Packard Company</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2019-04-05T15:40:00Z</dcterms:created>
  <dcterms:modified xsi:type="dcterms:W3CDTF">2019-04-05T15:41:00Z</dcterms:modified>
</cp:coreProperties>
</file>