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C8" w:rsidRPr="000F6401" w:rsidRDefault="003F08C8" w:rsidP="003F08C8">
      <w:pPr>
        <w:pStyle w:val="Header"/>
        <w:tabs>
          <w:tab w:val="clear" w:pos="4320"/>
          <w:tab w:val="clear" w:pos="8640"/>
        </w:tabs>
        <w:rPr>
          <w:rFonts w:cs="Tahoma"/>
          <w:b/>
          <w:bCs/>
          <w:sz w:val="20"/>
          <w:szCs w:val="20"/>
        </w:rPr>
      </w:pPr>
      <w:r w:rsidRPr="000F6401">
        <w:rPr>
          <w:rFonts w:cs="Tahoma"/>
          <w:b/>
          <w:bCs/>
          <w:sz w:val="20"/>
          <w:szCs w:val="20"/>
        </w:rPr>
        <w:t>CITY OF FLAGSTAFF</w:t>
      </w:r>
    </w:p>
    <w:p w:rsidR="003F08C8" w:rsidRPr="000F6401" w:rsidRDefault="003F08C8" w:rsidP="003F08C8">
      <w:pPr>
        <w:pStyle w:val="Header"/>
        <w:tabs>
          <w:tab w:val="clear" w:pos="4320"/>
          <w:tab w:val="clear" w:pos="8640"/>
        </w:tabs>
        <w:rPr>
          <w:rFonts w:cs="Tahoma"/>
          <w:b/>
          <w:bCs/>
          <w:sz w:val="20"/>
          <w:szCs w:val="20"/>
        </w:rPr>
      </w:pPr>
    </w:p>
    <w:p w:rsidR="003F08C8" w:rsidRPr="000F6401" w:rsidRDefault="003F08C8" w:rsidP="003F08C8">
      <w:pPr>
        <w:rPr>
          <w:rFonts w:cs="Tahoma"/>
          <w:sz w:val="20"/>
          <w:szCs w:val="20"/>
        </w:rPr>
      </w:pPr>
      <w:r w:rsidRPr="000F6401">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F08C8" w:rsidRPr="000F6401" w:rsidRDefault="003F08C8" w:rsidP="003F08C8">
      <w:pPr>
        <w:rPr>
          <w:rFonts w:cs="Tahoma"/>
          <w:sz w:val="20"/>
          <w:szCs w:val="20"/>
        </w:rPr>
      </w:pPr>
    </w:p>
    <w:p w:rsidR="003F08C8" w:rsidRPr="000F6401" w:rsidRDefault="003F08C8" w:rsidP="003F08C8">
      <w:pPr>
        <w:rPr>
          <w:rFonts w:cs="Tahoma"/>
          <w:sz w:val="20"/>
          <w:szCs w:val="20"/>
        </w:rPr>
      </w:pPr>
      <w:r w:rsidRPr="000F6401">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F08C8" w:rsidRPr="000F6401" w:rsidRDefault="003F08C8" w:rsidP="003F08C8">
      <w:pPr>
        <w:pStyle w:val="Header"/>
        <w:tabs>
          <w:tab w:val="clear" w:pos="4320"/>
          <w:tab w:val="clear" w:pos="8640"/>
        </w:tabs>
        <w:rPr>
          <w:rFonts w:cs="Tahoma"/>
          <w:b/>
          <w:bCs/>
          <w:sz w:val="20"/>
          <w:szCs w:val="20"/>
        </w:rPr>
      </w:pPr>
    </w:p>
    <w:p w:rsidR="003F08C8" w:rsidRPr="000F6401" w:rsidRDefault="003F08C8" w:rsidP="003F08C8">
      <w:pPr>
        <w:rPr>
          <w:rFonts w:cs="Tahoma"/>
          <w:b/>
          <w:sz w:val="20"/>
          <w:szCs w:val="20"/>
        </w:rPr>
      </w:pPr>
      <w:r w:rsidRPr="000F6401">
        <w:rPr>
          <w:rFonts w:cs="Tahoma"/>
          <w:b/>
          <w:sz w:val="20"/>
          <w:szCs w:val="20"/>
        </w:rPr>
        <w:t>Date Posted:</w:t>
      </w:r>
      <w:r w:rsidRPr="000F6401">
        <w:rPr>
          <w:rFonts w:cs="Tahoma"/>
          <w:b/>
          <w:sz w:val="20"/>
          <w:szCs w:val="20"/>
        </w:rPr>
        <w:tab/>
      </w:r>
      <w:r w:rsidRPr="000F6401">
        <w:rPr>
          <w:rFonts w:cs="Tahoma"/>
          <w:b/>
          <w:sz w:val="20"/>
          <w:szCs w:val="20"/>
        </w:rPr>
        <w:tab/>
        <w:t>April 26, 2019</w:t>
      </w:r>
    </w:p>
    <w:p w:rsidR="003F08C8" w:rsidRPr="000F6401" w:rsidRDefault="003F08C8" w:rsidP="003F08C8">
      <w:pPr>
        <w:rPr>
          <w:rFonts w:cs="Tahoma"/>
          <w:b/>
          <w:sz w:val="20"/>
          <w:szCs w:val="20"/>
        </w:rPr>
      </w:pPr>
      <w:r w:rsidRPr="000F6401">
        <w:rPr>
          <w:rFonts w:cs="Tahoma"/>
          <w:b/>
          <w:sz w:val="20"/>
          <w:szCs w:val="20"/>
        </w:rPr>
        <w:t>Vacancy No:</w:t>
      </w:r>
      <w:r w:rsidRPr="000F6401">
        <w:rPr>
          <w:rFonts w:cs="Tahoma"/>
          <w:b/>
          <w:sz w:val="20"/>
          <w:szCs w:val="20"/>
        </w:rPr>
        <w:tab/>
      </w:r>
      <w:r w:rsidRPr="000F6401">
        <w:rPr>
          <w:rFonts w:cs="Tahoma"/>
          <w:b/>
          <w:sz w:val="20"/>
          <w:szCs w:val="20"/>
        </w:rPr>
        <w:tab/>
        <w:t>053-19</w:t>
      </w:r>
    </w:p>
    <w:p w:rsidR="003F08C8" w:rsidRPr="000F6401" w:rsidRDefault="003F08C8" w:rsidP="003F08C8">
      <w:pPr>
        <w:rPr>
          <w:rFonts w:cs="Tahoma"/>
          <w:b/>
          <w:sz w:val="20"/>
          <w:szCs w:val="20"/>
        </w:rPr>
      </w:pPr>
      <w:r w:rsidRPr="000F6401">
        <w:rPr>
          <w:rFonts w:cs="Tahoma"/>
          <w:b/>
          <w:bCs/>
          <w:sz w:val="20"/>
          <w:szCs w:val="20"/>
        </w:rPr>
        <w:t>Position Title:</w:t>
      </w:r>
      <w:r w:rsidRPr="000F6401">
        <w:rPr>
          <w:rFonts w:cs="Tahoma"/>
          <w:b/>
          <w:bCs/>
          <w:sz w:val="20"/>
          <w:szCs w:val="20"/>
        </w:rPr>
        <w:tab/>
      </w:r>
      <w:r w:rsidRPr="000F6401">
        <w:rPr>
          <w:rFonts w:cs="Tahoma"/>
          <w:b/>
          <w:sz w:val="20"/>
          <w:szCs w:val="20"/>
        </w:rPr>
        <w:tab/>
      </w:r>
      <w:bookmarkStart w:id="0" w:name="_GoBack"/>
      <w:r w:rsidRPr="000F6401">
        <w:rPr>
          <w:rFonts w:cs="Tahoma"/>
          <w:b/>
          <w:sz w:val="20"/>
          <w:szCs w:val="20"/>
        </w:rPr>
        <w:t>Visitor Services Assistant (Temporary)</w:t>
      </w:r>
      <w:bookmarkEnd w:id="0"/>
    </w:p>
    <w:p w:rsidR="003F08C8" w:rsidRPr="000F6401" w:rsidRDefault="003F08C8" w:rsidP="003F08C8">
      <w:pPr>
        <w:rPr>
          <w:rFonts w:cs="Tahoma"/>
          <w:b/>
          <w:sz w:val="20"/>
          <w:szCs w:val="20"/>
        </w:rPr>
      </w:pPr>
      <w:r w:rsidRPr="000F6401">
        <w:rPr>
          <w:rFonts w:cs="Tahoma"/>
          <w:b/>
          <w:sz w:val="20"/>
          <w:szCs w:val="20"/>
        </w:rPr>
        <w:t>Division / Section:</w:t>
      </w:r>
      <w:r w:rsidRPr="000F6401">
        <w:rPr>
          <w:rFonts w:cs="Tahoma"/>
          <w:b/>
          <w:sz w:val="20"/>
          <w:szCs w:val="20"/>
        </w:rPr>
        <w:tab/>
        <w:t>Economic Vitality / Convention &amp; Visitors Bureau</w:t>
      </w:r>
    </w:p>
    <w:p w:rsidR="003F08C8" w:rsidRPr="000F6401" w:rsidRDefault="003F08C8" w:rsidP="003F08C8">
      <w:pPr>
        <w:rPr>
          <w:rFonts w:cs="Tahoma"/>
          <w:b/>
          <w:sz w:val="20"/>
          <w:szCs w:val="20"/>
        </w:rPr>
      </w:pPr>
      <w:r w:rsidRPr="000F6401">
        <w:rPr>
          <w:rFonts w:cs="Tahoma"/>
          <w:b/>
          <w:sz w:val="20"/>
          <w:szCs w:val="20"/>
        </w:rPr>
        <w:t>Position Status:</w:t>
      </w:r>
      <w:r w:rsidRPr="000F6401">
        <w:rPr>
          <w:rFonts w:cs="Tahoma"/>
          <w:b/>
          <w:sz w:val="20"/>
          <w:szCs w:val="20"/>
        </w:rPr>
        <w:tab/>
        <w:t>FLSA Non-Exempt; Temporary; No Benefits</w:t>
      </w:r>
    </w:p>
    <w:p w:rsidR="003F08C8" w:rsidRPr="000F6401" w:rsidRDefault="003F08C8" w:rsidP="003F08C8">
      <w:pPr>
        <w:rPr>
          <w:rFonts w:cs="Tahoma"/>
          <w:b/>
          <w:sz w:val="20"/>
          <w:szCs w:val="20"/>
        </w:rPr>
      </w:pPr>
      <w:r w:rsidRPr="000F6401">
        <w:rPr>
          <w:rFonts w:cs="Tahoma"/>
          <w:b/>
          <w:sz w:val="20"/>
          <w:szCs w:val="20"/>
        </w:rPr>
        <w:t>Work Week:</w:t>
      </w:r>
      <w:r w:rsidRPr="000F6401">
        <w:rPr>
          <w:rFonts w:cs="Tahoma"/>
          <w:b/>
          <w:sz w:val="20"/>
          <w:szCs w:val="20"/>
        </w:rPr>
        <w:tab/>
      </w:r>
      <w:r w:rsidRPr="000F6401">
        <w:rPr>
          <w:rFonts w:cs="Tahoma"/>
          <w:b/>
          <w:sz w:val="20"/>
          <w:szCs w:val="20"/>
        </w:rPr>
        <w:tab/>
        <w:t>Monday – Sunday (19 Hours Per Week), Shifts and Hours Vary</w:t>
      </w:r>
    </w:p>
    <w:p w:rsidR="003F08C8" w:rsidRPr="000F6401" w:rsidRDefault="003F08C8" w:rsidP="003F08C8">
      <w:pPr>
        <w:rPr>
          <w:rFonts w:cs="Tahoma"/>
          <w:b/>
          <w:sz w:val="20"/>
          <w:szCs w:val="20"/>
        </w:rPr>
      </w:pPr>
      <w:r w:rsidRPr="000F6401">
        <w:rPr>
          <w:rFonts w:cs="Tahoma"/>
          <w:b/>
          <w:sz w:val="20"/>
          <w:szCs w:val="20"/>
        </w:rPr>
        <w:t>Salary Range:</w:t>
      </w:r>
      <w:r w:rsidRPr="000F6401">
        <w:rPr>
          <w:rFonts w:cs="Tahoma"/>
          <w:b/>
          <w:sz w:val="20"/>
          <w:szCs w:val="20"/>
        </w:rPr>
        <w:tab/>
      </w:r>
      <w:r w:rsidRPr="000F6401">
        <w:rPr>
          <w:rFonts w:cs="Tahoma"/>
          <w:b/>
          <w:sz w:val="20"/>
          <w:szCs w:val="20"/>
        </w:rPr>
        <w:tab/>
        <w:t xml:space="preserve">$13.7687 </w:t>
      </w:r>
      <w:proofErr w:type="gramStart"/>
      <w:r w:rsidRPr="000F6401">
        <w:rPr>
          <w:rFonts w:cs="Tahoma"/>
          <w:b/>
          <w:sz w:val="20"/>
          <w:szCs w:val="20"/>
        </w:rPr>
        <w:t>Per</w:t>
      </w:r>
      <w:proofErr w:type="gramEnd"/>
      <w:r w:rsidRPr="000F6401">
        <w:rPr>
          <w:rFonts w:cs="Tahoma"/>
          <w:b/>
          <w:sz w:val="20"/>
          <w:szCs w:val="20"/>
        </w:rPr>
        <w:t xml:space="preserve"> Hour</w:t>
      </w:r>
    </w:p>
    <w:p w:rsidR="003F08C8" w:rsidRPr="000F6401" w:rsidRDefault="003F08C8" w:rsidP="003F08C8">
      <w:pPr>
        <w:rPr>
          <w:rFonts w:cs="Tahoma"/>
          <w:b/>
          <w:sz w:val="20"/>
          <w:szCs w:val="20"/>
        </w:rPr>
      </w:pPr>
      <w:r w:rsidRPr="000F6401">
        <w:rPr>
          <w:rFonts w:cs="Tahoma"/>
          <w:b/>
          <w:sz w:val="20"/>
          <w:szCs w:val="20"/>
        </w:rPr>
        <w:t>Closing Date:</w:t>
      </w:r>
      <w:r w:rsidRPr="000F6401">
        <w:rPr>
          <w:rFonts w:cs="Tahoma"/>
          <w:b/>
          <w:sz w:val="20"/>
          <w:szCs w:val="20"/>
        </w:rPr>
        <w:tab/>
      </w:r>
      <w:r w:rsidRPr="000F6401">
        <w:rPr>
          <w:rFonts w:cs="Tahoma"/>
          <w:b/>
          <w:sz w:val="20"/>
          <w:szCs w:val="20"/>
        </w:rPr>
        <w:tab/>
        <w:t>May 3, 2019</w:t>
      </w:r>
    </w:p>
    <w:p w:rsidR="003F08C8" w:rsidRPr="000F6401" w:rsidRDefault="003F08C8" w:rsidP="003F08C8">
      <w:pPr>
        <w:rPr>
          <w:rFonts w:cs="Tahoma"/>
          <w:spacing w:val="-2"/>
          <w:sz w:val="20"/>
          <w:szCs w:val="20"/>
        </w:rPr>
      </w:pPr>
    </w:p>
    <w:p w:rsidR="003F08C8" w:rsidRPr="000F6401" w:rsidRDefault="003F08C8" w:rsidP="003F08C8">
      <w:pPr>
        <w:tabs>
          <w:tab w:val="left" w:pos="0"/>
        </w:tabs>
        <w:suppressAutoHyphens/>
        <w:rPr>
          <w:rFonts w:cs="Tahoma"/>
          <w:spacing w:val="-2"/>
          <w:sz w:val="20"/>
          <w:szCs w:val="20"/>
        </w:rPr>
      </w:pPr>
      <w:r w:rsidRPr="000F6401">
        <w:rPr>
          <w:rFonts w:cs="Tahoma"/>
          <w:sz w:val="20"/>
          <w:szCs w:val="20"/>
        </w:rPr>
        <w:t>Actively supports and upholds the City’s stated mission and values. Under direct supervision of a Manager or Director in Management Services, employees of this classification perform day-to-day operations associated with fiscal and monetary functions.  This position demands a high degree of accountability, accuracy, attention to detail, and inter-departmental cooperation and communication.</w:t>
      </w:r>
    </w:p>
    <w:p w:rsidR="003F08C8" w:rsidRPr="000F6401" w:rsidRDefault="003F08C8" w:rsidP="003F08C8">
      <w:pPr>
        <w:tabs>
          <w:tab w:val="left" w:pos="90"/>
        </w:tabs>
        <w:suppressAutoHyphens/>
        <w:rPr>
          <w:rFonts w:cs="Tahoma"/>
          <w:spacing w:val="-2"/>
          <w:sz w:val="20"/>
          <w:szCs w:val="20"/>
        </w:rPr>
      </w:pPr>
    </w:p>
    <w:p w:rsidR="003F08C8" w:rsidRPr="000F6401" w:rsidRDefault="003F08C8" w:rsidP="003F08C8">
      <w:pPr>
        <w:tabs>
          <w:tab w:val="left" w:pos="0"/>
        </w:tabs>
        <w:suppressAutoHyphens/>
        <w:rPr>
          <w:rFonts w:cs="Tahoma"/>
          <w:spacing w:val="-2"/>
          <w:sz w:val="20"/>
          <w:szCs w:val="20"/>
        </w:rPr>
      </w:pPr>
      <w:r w:rsidRPr="000F6401">
        <w:rPr>
          <w:rFonts w:cs="Tahoma"/>
          <w:b/>
          <w:spacing w:val="-2"/>
          <w:sz w:val="20"/>
          <w:szCs w:val="20"/>
          <w:u w:val="single"/>
        </w:rPr>
        <w:t>DISTINGUISHING FEATURES OF THE WORK</w:t>
      </w:r>
    </w:p>
    <w:p w:rsidR="003F08C8" w:rsidRPr="000F6401" w:rsidRDefault="003F08C8" w:rsidP="003F08C8">
      <w:pPr>
        <w:pStyle w:val="PlainText"/>
        <w:numPr>
          <w:ilvl w:val="0"/>
          <w:numId w:val="4"/>
        </w:numPr>
        <w:rPr>
          <w:rFonts w:ascii="Tahoma" w:hAnsi="Tahoma" w:cs="Tahoma"/>
          <w:sz w:val="20"/>
          <w:szCs w:val="20"/>
        </w:rPr>
      </w:pPr>
      <w:r w:rsidRPr="000F6401">
        <w:rPr>
          <w:rFonts w:ascii="Tahoma" w:hAnsi="Tahoma" w:cs="Tahoma"/>
          <w:sz w:val="20"/>
          <w:szCs w:val="20"/>
        </w:rPr>
        <w:t xml:space="preserve">Performs customer service functions and is responsible cash handling for retail enterprise.  </w:t>
      </w:r>
    </w:p>
    <w:p w:rsidR="003F08C8" w:rsidRPr="000F6401" w:rsidRDefault="003F08C8" w:rsidP="003F08C8">
      <w:pPr>
        <w:pStyle w:val="PlainText"/>
        <w:numPr>
          <w:ilvl w:val="0"/>
          <w:numId w:val="4"/>
        </w:numPr>
        <w:rPr>
          <w:rFonts w:ascii="Tahoma" w:hAnsi="Tahoma" w:cs="Tahoma"/>
          <w:sz w:val="20"/>
          <w:szCs w:val="20"/>
        </w:rPr>
      </w:pPr>
      <w:r w:rsidRPr="000F6401">
        <w:rPr>
          <w:rFonts w:ascii="Tahoma" w:hAnsi="Tahoma" w:cs="Tahoma"/>
          <w:sz w:val="20"/>
          <w:szCs w:val="20"/>
        </w:rPr>
        <w:t>Under direct supervision of the Visitor Center Manager, employees of this class are expected to follow established and well-defined procedures in the handling of visitors’ requests, database entry, maintenance of the brochure displays, operation of the gift shop and daily upkeep of the Visitor Center.</w:t>
      </w:r>
    </w:p>
    <w:p w:rsidR="003F08C8" w:rsidRPr="000F6401" w:rsidRDefault="003F08C8" w:rsidP="003F08C8">
      <w:pPr>
        <w:tabs>
          <w:tab w:val="left" w:pos="0"/>
        </w:tabs>
        <w:suppressAutoHyphens/>
        <w:jc w:val="center"/>
        <w:rPr>
          <w:rFonts w:cs="Tahoma"/>
          <w:b/>
          <w:spacing w:val="-2"/>
          <w:sz w:val="20"/>
          <w:szCs w:val="20"/>
          <w:u w:val="single"/>
        </w:rPr>
      </w:pPr>
    </w:p>
    <w:p w:rsidR="003F08C8" w:rsidRPr="000F6401" w:rsidRDefault="003F08C8" w:rsidP="003F08C8">
      <w:pPr>
        <w:tabs>
          <w:tab w:val="left" w:pos="0"/>
        </w:tabs>
        <w:suppressAutoHyphens/>
        <w:rPr>
          <w:rFonts w:cs="Tahoma"/>
          <w:spacing w:val="-2"/>
          <w:sz w:val="20"/>
          <w:szCs w:val="20"/>
        </w:rPr>
      </w:pPr>
      <w:r w:rsidRPr="000F6401">
        <w:rPr>
          <w:rFonts w:cs="Tahoma"/>
          <w:b/>
          <w:spacing w:val="-2"/>
          <w:sz w:val="20"/>
          <w:szCs w:val="20"/>
          <w:u w:val="single"/>
        </w:rPr>
        <w:t>EXAMPLES OF THE WORK PERFORMED</w:t>
      </w:r>
      <w:r w:rsidRPr="000F6401">
        <w:rPr>
          <w:rFonts w:cs="Tahoma"/>
          <w:b/>
          <w:spacing w:val="-2"/>
          <w:sz w:val="20"/>
          <w:szCs w:val="20"/>
        </w:rPr>
        <w:t xml:space="preserve"> (ILLUSTRATIVE ONLY)</w:t>
      </w:r>
    </w:p>
    <w:p w:rsidR="003F08C8" w:rsidRPr="000F6401" w:rsidRDefault="003F08C8" w:rsidP="003F08C8">
      <w:pPr>
        <w:numPr>
          <w:ilvl w:val="0"/>
          <w:numId w:val="1"/>
        </w:numPr>
        <w:tabs>
          <w:tab w:val="clear" w:pos="360"/>
          <w:tab w:val="left" w:pos="-720"/>
          <w:tab w:val="num" w:pos="720"/>
        </w:tabs>
        <w:suppressAutoHyphens/>
        <w:ind w:left="720"/>
        <w:jc w:val="both"/>
        <w:rPr>
          <w:rFonts w:cs="Tahoma"/>
          <w:spacing w:val="-2"/>
          <w:sz w:val="20"/>
          <w:szCs w:val="20"/>
        </w:rPr>
      </w:pPr>
      <w:r w:rsidRPr="000F6401">
        <w:rPr>
          <w:rFonts w:cs="Tahoma"/>
          <w:spacing w:val="-2"/>
          <w:sz w:val="20"/>
          <w:szCs w:val="20"/>
        </w:rPr>
        <w:t>Provides excellent customer service to both internal and external customers.</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 xml:space="preserve">May participate in the development of visitor needs based itineraries that are detailed in timelines, costs and directions that are available as handouts to visitors at the Center. </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 xml:space="preserve">May assist the CVB with a Master Calendar, the Calendar of Events and Flagstaff Happenings that list all community happenings and events. </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 xml:space="preserve">May assist the CVB with promotion and distribution of Master Calendar, Calendar of Events and Flagstaff Happenings.  </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 xml:space="preserve">May participate in the establishment of measures to improve visitor services, changes in operations, working conditions, quality of work and value to stakeholders. </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Performs liaison duties between the Visitor Center, the CVB, the Arizona Office of Tourism, stakeholders and the community.</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May assist with meetings and workshops to train staff and stakeholders on customer service matters.</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Represents the city in dealing with businesses and the general public on customer service matters.</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Performs data entry and maintains a reporting cycle of inquiries, histories, and information requested by the Visitor Center Manager, CVB Director and the Tourism Commission.</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Keeps the Visitor Center Manager advised of customer service activities.</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Maintains appropriate levels of brochures, office supplies, retail items and other materials necessary for the efficient operation of the visitor center.</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lastRenderedPageBreak/>
        <w:t xml:space="preserve">Maintains the facility both inside and outside in a neat and orderly appearance.  </w:t>
      </w:r>
    </w:p>
    <w:p w:rsidR="003F08C8" w:rsidRPr="000F6401" w:rsidRDefault="003F08C8" w:rsidP="003F08C8">
      <w:pPr>
        <w:pStyle w:val="PlainText"/>
        <w:numPr>
          <w:ilvl w:val="0"/>
          <w:numId w:val="3"/>
        </w:numPr>
        <w:tabs>
          <w:tab w:val="clear" w:pos="360"/>
          <w:tab w:val="num" w:pos="720"/>
        </w:tabs>
        <w:ind w:left="720"/>
        <w:rPr>
          <w:rFonts w:ascii="Tahoma" w:hAnsi="Tahoma" w:cs="Tahoma"/>
          <w:sz w:val="20"/>
          <w:szCs w:val="20"/>
        </w:rPr>
      </w:pPr>
      <w:r w:rsidRPr="000F6401">
        <w:rPr>
          <w:rFonts w:ascii="Tahoma" w:hAnsi="Tahoma" w:cs="Tahoma"/>
          <w:sz w:val="20"/>
          <w:szCs w:val="20"/>
        </w:rPr>
        <w:t>Performs related duties as required.</w:t>
      </w:r>
    </w:p>
    <w:p w:rsidR="003F08C8" w:rsidRPr="000F6401" w:rsidRDefault="003F08C8" w:rsidP="003F08C8">
      <w:pPr>
        <w:numPr>
          <w:ilvl w:val="0"/>
          <w:numId w:val="1"/>
        </w:numPr>
        <w:tabs>
          <w:tab w:val="clear" w:pos="360"/>
          <w:tab w:val="left" w:pos="0"/>
          <w:tab w:val="num" w:pos="720"/>
        </w:tabs>
        <w:suppressAutoHyphens/>
        <w:ind w:left="720"/>
        <w:rPr>
          <w:rFonts w:cs="Tahoma"/>
          <w:spacing w:val="-2"/>
          <w:sz w:val="20"/>
          <w:szCs w:val="20"/>
        </w:rPr>
      </w:pPr>
      <w:r w:rsidRPr="000F6401">
        <w:rPr>
          <w:rFonts w:cs="Tahoma"/>
          <w:spacing w:val="-2"/>
          <w:sz w:val="20"/>
          <w:szCs w:val="20"/>
        </w:rPr>
        <w:t>Regular attendance is an essential function of this job to ensure continuity.</w:t>
      </w:r>
    </w:p>
    <w:p w:rsidR="003F08C8" w:rsidRPr="000F6401" w:rsidRDefault="003F08C8" w:rsidP="003F08C8">
      <w:pPr>
        <w:tabs>
          <w:tab w:val="left" w:pos="0"/>
        </w:tabs>
        <w:suppressAutoHyphens/>
        <w:rPr>
          <w:rFonts w:cs="Tahoma"/>
          <w:spacing w:val="-2"/>
          <w:sz w:val="20"/>
          <w:szCs w:val="20"/>
        </w:rPr>
      </w:pPr>
    </w:p>
    <w:p w:rsidR="003F08C8" w:rsidRPr="000F6401" w:rsidRDefault="003F08C8" w:rsidP="003F08C8">
      <w:pPr>
        <w:pStyle w:val="PlainText"/>
        <w:jc w:val="center"/>
        <w:rPr>
          <w:rFonts w:ascii="Tahoma" w:hAnsi="Tahoma" w:cs="Tahoma"/>
          <w:b/>
          <w:spacing w:val="-2"/>
          <w:sz w:val="20"/>
          <w:szCs w:val="20"/>
          <w:u w:val="single"/>
        </w:rPr>
      </w:pPr>
    </w:p>
    <w:p w:rsidR="003F08C8" w:rsidRPr="000F6401" w:rsidRDefault="003F08C8" w:rsidP="003F08C8">
      <w:pPr>
        <w:pStyle w:val="PlainText"/>
        <w:rPr>
          <w:rFonts w:ascii="Tahoma" w:hAnsi="Tahoma" w:cs="Tahoma"/>
          <w:b/>
          <w:sz w:val="20"/>
          <w:szCs w:val="20"/>
          <w:lang w:val="en-US"/>
        </w:rPr>
      </w:pPr>
      <w:r w:rsidRPr="000F6401">
        <w:rPr>
          <w:rFonts w:ascii="Tahoma" w:hAnsi="Tahoma" w:cs="Tahoma"/>
          <w:b/>
          <w:spacing w:val="-2"/>
          <w:sz w:val="20"/>
          <w:szCs w:val="20"/>
          <w:u w:val="single"/>
        </w:rPr>
        <w:t>REQUIRED KNOWLEDGE, SKILLS, AND ABILITIES</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Must have knowledge of Flagstaff and surrounding area attractions, events and businesses.</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 xml:space="preserve">Excellent telephone skills in order to both respond to visitor inquiries and initiate customer contact. </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Must have basic computer experience and knowledge in Outlook, Word &amp; Excel.</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Ability to assist with the identification of internal and external marketing opportunities and work with the CVB staff to implement.</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Ability to communicate clearly in response to visitor inquiries.</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Ability to effectively resolve customer problems and requests.</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Ability to establish and maintain effective working relationships with coworkers, city officials and to deal tactfully with the general public.</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Working knowledge of basic cash management procedures.</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Experience in a customer service environment.</w:t>
      </w:r>
    </w:p>
    <w:p w:rsidR="003F08C8" w:rsidRPr="000F6401" w:rsidRDefault="003F08C8" w:rsidP="003F08C8">
      <w:pPr>
        <w:pStyle w:val="PlainText"/>
        <w:numPr>
          <w:ilvl w:val="0"/>
          <w:numId w:val="2"/>
        </w:numPr>
        <w:tabs>
          <w:tab w:val="clear" w:pos="360"/>
        </w:tabs>
        <w:ind w:left="720"/>
        <w:rPr>
          <w:rFonts w:ascii="Tahoma" w:hAnsi="Tahoma" w:cs="Tahoma"/>
          <w:sz w:val="20"/>
          <w:szCs w:val="20"/>
        </w:rPr>
      </w:pPr>
      <w:r w:rsidRPr="000F6401">
        <w:rPr>
          <w:rFonts w:ascii="Tahoma" w:hAnsi="Tahoma" w:cs="Tahoma"/>
          <w:sz w:val="20"/>
          <w:szCs w:val="20"/>
        </w:rPr>
        <w:t>Ability to interact with visitors and coworkers with an aggressively friendly and helpful demeanor.</w:t>
      </w:r>
    </w:p>
    <w:p w:rsidR="003F08C8" w:rsidRDefault="003F08C8" w:rsidP="003F08C8">
      <w:pPr>
        <w:rPr>
          <w:rFonts w:cs="Tahoma"/>
          <w:spacing w:val="-2"/>
          <w:sz w:val="20"/>
          <w:szCs w:val="20"/>
        </w:rPr>
      </w:pPr>
    </w:p>
    <w:p w:rsidR="003F08C8" w:rsidRPr="000F6401" w:rsidRDefault="003F08C8" w:rsidP="003F08C8">
      <w:pPr>
        <w:rPr>
          <w:rFonts w:cs="Tahoma"/>
          <w:b/>
          <w:spacing w:val="-2"/>
          <w:sz w:val="20"/>
          <w:szCs w:val="20"/>
          <w:u w:val="single"/>
        </w:rPr>
      </w:pPr>
      <w:r>
        <w:rPr>
          <w:rFonts w:cs="Tahoma"/>
          <w:b/>
          <w:spacing w:val="-2"/>
          <w:sz w:val="20"/>
          <w:szCs w:val="20"/>
          <w:u w:val="single"/>
        </w:rPr>
        <w:t>MINIMUM QUALIFICATIONS</w:t>
      </w:r>
    </w:p>
    <w:p w:rsidR="003F08C8" w:rsidRPr="000F6401" w:rsidRDefault="003F08C8" w:rsidP="003F08C8">
      <w:pPr>
        <w:ind w:left="720" w:hanging="360"/>
        <w:rPr>
          <w:rFonts w:cs="Tahoma"/>
          <w:spacing w:val="-2"/>
          <w:sz w:val="20"/>
          <w:szCs w:val="20"/>
        </w:rPr>
      </w:pPr>
      <w:r w:rsidRPr="000F6401">
        <w:rPr>
          <w:rFonts w:cs="Tahoma"/>
          <w:spacing w:val="-2"/>
          <w:sz w:val="20"/>
          <w:szCs w:val="20"/>
        </w:rPr>
        <w:t>•</w:t>
      </w:r>
      <w:r w:rsidRPr="000F6401">
        <w:rPr>
          <w:rFonts w:cs="Tahoma"/>
          <w:spacing w:val="-2"/>
          <w:sz w:val="20"/>
          <w:szCs w:val="20"/>
        </w:rPr>
        <w:tab/>
        <w:t>Customer Service experience</w:t>
      </w:r>
    </w:p>
    <w:p w:rsidR="003F08C8" w:rsidRPr="000F6401" w:rsidRDefault="003F08C8" w:rsidP="003F08C8">
      <w:pPr>
        <w:ind w:left="720" w:hanging="360"/>
        <w:rPr>
          <w:rFonts w:cs="Tahoma"/>
          <w:spacing w:val="-2"/>
          <w:sz w:val="20"/>
          <w:szCs w:val="20"/>
        </w:rPr>
      </w:pPr>
      <w:r w:rsidRPr="000F6401">
        <w:rPr>
          <w:rFonts w:cs="Tahoma"/>
          <w:spacing w:val="-2"/>
          <w:sz w:val="20"/>
          <w:szCs w:val="20"/>
        </w:rPr>
        <w:t>•</w:t>
      </w:r>
      <w:r w:rsidRPr="000F6401">
        <w:rPr>
          <w:rFonts w:cs="Tahoma"/>
          <w:spacing w:val="-2"/>
          <w:sz w:val="20"/>
          <w:szCs w:val="20"/>
        </w:rPr>
        <w:tab/>
        <w:t>Basic computer experience and knowledge of Microsoft office products</w:t>
      </w:r>
    </w:p>
    <w:p w:rsidR="003F08C8" w:rsidRPr="000F6401" w:rsidRDefault="003F08C8" w:rsidP="003F08C8">
      <w:pPr>
        <w:ind w:left="720" w:hanging="360"/>
        <w:rPr>
          <w:rFonts w:cs="Tahoma"/>
          <w:spacing w:val="-2"/>
          <w:sz w:val="20"/>
          <w:szCs w:val="20"/>
        </w:rPr>
      </w:pPr>
      <w:r w:rsidRPr="000F6401">
        <w:rPr>
          <w:rFonts w:cs="Tahoma"/>
          <w:spacing w:val="-2"/>
          <w:sz w:val="20"/>
          <w:szCs w:val="20"/>
        </w:rPr>
        <w:t>•</w:t>
      </w:r>
      <w:r w:rsidRPr="000F6401">
        <w:rPr>
          <w:rFonts w:cs="Tahoma"/>
          <w:spacing w:val="-2"/>
          <w:sz w:val="20"/>
          <w:szCs w:val="20"/>
        </w:rPr>
        <w:tab/>
        <w:t xml:space="preserve">Cash handling experience </w:t>
      </w:r>
    </w:p>
    <w:p w:rsidR="003F08C8" w:rsidRPr="000F6401" w:rsidRDefault="003F08C8" w:rsidP="003F08C8">
      <w:pPr>
        <w:rPr>
          <w:rFonts w:cs="Tahoma"/>
          <w:spacing w:val="-2"/>
          <w:sz w:val="20"/>
          <w:szCs w:val="20"/>
        </w:rPr>
      </w:pPr>
    </w:p>
    <w:p w:rsidR="003F08C8" w:rsidRPr="000F6401" w:rsidRDefault="003F08C8" w:rsidP="003F08C8">
      <w:pPr>
        <w:rPr>
          <w:rFonts w:cs="Tahoma"/>
          <w:b/>
          <w:spacing w:val="-2"/>
          <w:sz w:val="20"/>
          <w:szCs w:val="20"/>
        </w:rPr>
      </w:pPr>
      <w:r w:rsidRPr="000F6401">
        <w:rPr>
          <w:rFonts w:cs="Tahoma"/>
          <w:b/>
          <w:spacing w:val="-2"/>
          <w:sz w:val="20"/>
          <w:szCs w:val="20"/>
        </w:rPr>
        <w:t>CLASSIFICATION INFORMATION</w:t>
      </w:r>
    </w:p>
    <w:p w:rsidR="003F08C8" w:rsidRPr="000F6401" w:rsidRDefault="003F08C8" w:rsidP="003F08C8">
      <w:pPr>
        <w:numPr>
          <w:ilvl w:val="0"/>
          <w:numId w:val="5"/>
        </w:numPr>
        <w:rPr>
          <w:rFonts w:cs="Tahoma"/>
          <w:spacing w:val="-2"/>
          <w:sz w:val="20"/>
          <w:szCs w:val="20"/>
        </w:rPr>
      </w:pPr>
      <w:r w:rsidRPr="000F6401">
        <w:rPr>
          <w:rFonts w:cs="Tahoma"/>
          <w:spacing w:val="-2"/>
          <w:sz w:val="20"/>
          <w:szCs w:val="20"/>
        </w:rPr>
        <w:t>FLSA non-exempt</w:t>
      </w:r>
    </w:p>
    <w:p w:rsidR="003F08C8" w:rsidRPr="000F6401" w:rsidRDefault="003F08C8" w:rsidP="003F08C8">
      <w:pPr>
        <w:rPr>
          <w:rFonts w:cs="Tahoma"/>
          <w:spacing w:val="-2"/>
          <w:sz w:val="20"/>
          <w:szCs w:val="20"/>
        </w:rPr>
      </w:pPr>
    </w:p>
    <w:p w:rsidR="003F08C8" w:rsidRPr="000F6401" w:rsidRDefault="003F08C8" w:rsidP="003F08C8">
      <w:pPr>
        <w:rPr>
          <w:rFonts w:cs="Tahoma"/>
          <w:b/>
          <w:spacing w:val="-2"/>
          <w:sz w:val="20"/>
          <w:szCs w:val="20"/>
          <w:u w:val="single"/>
        </w:rPr>
      </w:pPr>
      <w:r w:rsidRPr="000F6401">
        <w:rPr>
          <w:rFonts w:cs="Tahoma"/>
          <w:b/>
          <w:spacing w:val="-2"/>
          <w:sz w:val="20"/>
          <w:szCs w:val="20"/>
          <w:u w:val="single"/>
        </w:rPr>
        <w:t>PRE-EMPLOYMENT PHYSICAL REQUIREMENTS:</w:t>
      </w:r>
    </w:p>
    <w:p w:rsidR="003F08C8" w:rsidRPr="000F6401" w:rsidRDefault="003F08C8" w:rsidP="003F08C8">
      <w:pPr>
        <w:numPr>
          <w:ilvl w:val="0"/>
          <w:numId w:val="5"/>
        </w:numPr>
        <w:tabs>
          <w:tab w:val="left" w:pos="360"/>
        </w:tabs>
        <w:rPr>
          <w:rFonts w:cs="Tahoma"/>
          <w:spacing w:val="-2"/>
          <w:sz w:val="20"/>
          <w:szCs w:val="20"/>
        </w:rPr>
      </w:pPr>
      <w:r w:rsidRPr="000F6401">
        <w:rPr>
          <w:rFonts w:cs="Tahoma"/>
          <w:spacing w:val="-2"/>
          <w:sz w:val="20"/>
          <w:szCs w:val="20"/>
        </w:rPr>
        <w:t>None</w:t>
      </w:r>
    </w:p>
    <w:p w:rsidR="003F08C8" w:rsidRDefault="003F08C8" w:rsidP="003F08C8">
      <w:pPr>
        <w:tabs>
          <w:tab w:val="left" w:pos="360"/>
        </w:tabs>
        <w:rPr>
          <w:rFonts w:cs="Tahoma"/>
          <w:b/>
          <w:spacing w:val="-2"/>
          <w:sz w:val="20"/>
          <w:szCs w:val="20"/>
          <w:u w:val="single"/>
        </w:rPr>
      </w:pPr>
    </w:p>
    <w:p w:rsidR="003F08C8" w:rsidRPr="000F6401" w:rsidRDefault="003F08C8" w:rsidP="003F08C8">
      <w:pPr>
        <w:tabs>
          <w:tab w:val="left" w:pos="360"/>
        </w:tabs>
        <w:rPr>
          <w:rFonts w:cs="Tahoma"/>
          <w:b/>
          <w:spacing w:val="-2"/>
          <w:sz w:val="20"/>
          <w:szCs w:val="20"/>
          <w:u w:val="single"/>
        </w:rPr>
      </w:pPr>
      <w:r w:rsidRPr="000F6401">
        <w:rPr>
          <w:rFonts w:cs="Tahoma"/>
          <w:b/>
          <w:spacing w:val="-2"/>
          <w:sz w:val="20"/>
          <w:szCs w:val="20"/>
          <w:u w:val="single"/>
        </w:rPr>
        <w:t>TO APPLY ONLINE:</w:t>
      </w:r>
    </w:p>
    <w:p w:rsidR="003F08C8" w:rsidRPr="000F6401" w:rsidRDefault="003F08C8" w:rsidP="003F08C8">
      <w:pPr>
        <w:rPr>
          <w:rFonts w:cs="Tahoma"/>
          <w:b/>
          <w:bCs/>
          <w:color w:val="7030A0"/>
          <w:sz w:val="20"/>
          <w:szCs w:val="20"/>
        </w:rPr>
      </w:pPr>
      <w:r w:rsidRPr="000F6401">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0F6401">
          <w:rPr>
            <w:rStyle w:val="Hyperlink"/>
            <w:rFonts w:cs="Tahoma"/>
            <w:b/>
            <w:bCs/>
            <w:sz w:val="20"/>
            <w:szCs w:val="20"/>
          </w:rPr>
          <w:t>http://www.flagstaff.az.gov/jobs</w:t>
        </w:r>
      </w:hyperlink>
    </w:p>
    <w:p w:rsidR="003F08C8" w:rsidRPr="000F6401" w:rsidRDefault="003F08C8" w:rsidP="003F08C8">
      <w:pPr>
        <w:rPr>
          <w:rFonts w:cs="Tahoma"/>
          <w:b/>
          <w:bCs/>
          <w:sz w:val="20"/>
          <w:szCs w:val="20"/>
        </w:rPr>
      </w:pPr>
    </w:p>
    <w:p w:rsidR="003F08C8" w:rsidRPr="000F6401" w:rsidRDefault="003F08C8" w:rsidP="003F08C8">
      <w:pPr>
        <w:rPr>
          <w:rFonts w:cs="Tahoma"/>
          <w:b/>
          <w:bCs/>
          <w:sz w:val="20"/>
          <w:szCs w:val="20"/>
        </w:rPr>
      </w:pPr>
      <w:r w:rsidRPr="000F6401">
        <w:rPr>
          <w:rFonts w:cs="Tahoma"/>
          <w:b/>
          <w:bCs/>
          <w:sz w:val="20"/>
          <w:szCs w:val="20"/>
        </w:rPr>
        <w:t>NOTE: Applications are due to the Human Resources department by 4PM on the closing date regardless of the postmarked date.</w:t>
      </w:r>
    </w:p>
    <w:p w:rsidR="003F08C8" w:rsidRPr="000F6401" w:rsidRDefault="003F08C8" w:rsidP="003F08C8">
      <w:pPr>
        <w:rPr>
          <w:rFonts w:cs="Tahoma"/>
          <w:sz w:val="20"/>
          <w:szCs w:val="20"/>
        </w:rPr>
      </w:pPr>
    </w:p>
    <w:p w:rsidR="003F08C8" w:rsidRPr="000F6401" w:rsidRDefault="003F08C8" w:rsidP="003F08C8">
      <w:pPr>
        <w:tabs>
          <w:tab w:val="left" w:pos="360"/>
        </w:tabs>
        <w:rPr>
          <w:rFonts w:cs="Tahoma"/>
          <w:b/>
          <w:spacing w:val="-2"/>
          <w:sz w:val="20"/>
          <w:szCs w:val="20"/>
          <w:u w:val="single"/>
        </w:rPr>
      </w:pPr>
      <w:r w:rsidRPr="000F6401">
        <w:rPr>
          <w:rFonts w:cs="Tahoma"/>
          <w:b/>
          <w:spacing w:val="-2"/>
          <w:sz w:val="20"/>
          <w:szCs w:val="20"/>
          <w:u w:val="single"/>
        </w:rPr>
        <w:t>TO APPLY IN PERSON:</w:t>
      </w:r>
    </w:p>
    <w:p w:rsidR="003F08C8" w:rsidRPr="000F6401" w:rsidRDefault="003F08C8" w:rsidP="003F08C8">
      <w:pPr>
        <w:rPr>
          <w:rFonts w:cs="Tahoma"/>
          <w:sz w:val="20"/>
          <w:szCs w:val="20"/>
        </w:rPr>
      </w:pPr>
      <w:r w:rsidRPr="000F6401">
        <w:rPr>
          <w:rFonts w:cs="Tahoma"/>
          <w:sz w:val="20"/>
          <w:szCs w:val="20"/>
        </w:rPr>
        <w:t>Applications are available and can be turned in at:</w:t>
      </w:r>
      <w:r w:rsidRPr="000F6401">
        <w:rPr>
          <w:rFonts w:cs="Tahoma"/>
          <w:b/>
          <w:sz w:val="20"/>
          <w:szCs w:val="20"/>
        </w:rPr>
        <w:t xml:space="preserve"> </w:t>
      </w:r>
      <w:r w:rsidRPr="000F6401">
        <w:rPr>
          <w:rFonts w:cs="Tahoma"/>
          <w:sz w:val="20"/>
          <w:szCs w:val="20"/>
        </w:rPr>
        <w:t>211 W. Aspen Ave., Flagstaff, AZ 86001</w:t>
      </w:r>
    </w:p>
    <w:p w:rsidR="003F08C8" w:rsidRPr="000F6401" w:rsidRDefault="003F08C8" w:rsidP="003F08C8">
      <w:pPr>
        <w:rPr>
          <w:rFonts w:cs="Tahoma"/>
          <w:sz w:val="20"/>
          <w:szCs w:val="20"/>
        </w:rPr>
      </w:pPr>
      <w:r w:rsidRPr="000F6401">
        <w:rPr>
          <w:rFonts w:cs="Tahoma"/>
          <w:sz w:val="20"/>
          <w:szCs w:val="20"/>
        </w:rPr>
        <w:t xml:space="preserve">Call our general information line at (928) 213-2090 or (800) 463-1389 to request an application by mail. Fax your resume to (928) 213-2089 or E-mail: </w:t>
      </w:r>
      <w:hyperlink r:id="rId7" w:history="1">
        <w:r w:rsidRPr="000F6401">
          <w:rPr>
            <w:rStyle w:val="Hyperlink"/>
            <w:rFonts w:cs="Tahoma"/>
            <w:sz w:val="20"/>
            <w:szCs w:val="20"/>
          </w:rPr>
          <w:t>human.resources@flagstaffaz.gov</w:t>
        </w:r>
      </w:hyperlink>
      <w:r w:rsidRPr="000F6401">
        <w:rPr>
          <w:rFonts w:cs="Tahoma"/>
          <w:sz w:val="20"/>
          <w:szCs w:val="20"/>
        </w:rPr>
        <w:t xml:space="preserve"> </w:t>
      </w:r>
    </w:p>
    <w:p w:rsidR="003F08C8" w:rsidRPr="000F6401" w:rsidRDefault="003F08C8" w:rsidP="003F08C8">
      <w:pPr>
        <w:rPr>
          <w:rFonts w:cs="Tahoma"/>
          <w:b/>
          <w:sz w:val="20"/>
          <w:szCs w:val="20"/>
        </w:rPr>
      </w:pPr>
    </w:p>
    <w:p w:rsidR="003F08C8" w:rsidRPr="000F6401" w:rsidRDefault="003F08C8" w:rsidP="003F08C8">
      <w:pPr>
        <w:rPr>
          <w:rFonts w:cs="Tahoma"/>
          <w:b/>
          <w:sz w:val="20"/>
          <w:szCs w:val="20"/>
        </w:rPr>
      </w:pPr>
      <w:r w:rsidRPr="000F6401">
        <w:rPr>
          <w:rFonts w:cs="Tahoma"/>
          <w:b/>
          <w:sz w:val="20"/>
          <w:szCs w:val="20"/>
        </w:rPr>
        <w:t>Additional information about current and open job vacancies can also be found by calling our job line at (800) 463-1389.</w:t>
      </w:r>
    </w:p>
    <w:p w:rsidR="003F08C8" w:rsidRPr="000F6401" w:rsidRDefault="003F08C8" w:rsidP="003F08C8">
      <w:pPr>
        <w:rPr>
          <w:rFonts w:cs="Tahoma"/>
          <w:b/>
          <w:sz w:val="20"/>
          <w:szCs w:val="20"/>
        </w:rPr>
      </w:pPr>
    </w:p>
    <w:p w:rsidR="003F08C8" w:rsidRPr="000F6401" w:rsidRDefault="003F08C8" w:rsidP="003F08C8">
      <w:pPr>
        <w:jc w:val="center"/>
        <w:rPr>
          <w:rFonts w:cs="Tahoma"/>
          <w:iCs/>
          <w:sz w:val="20"/>
          <w:szCs w:val="20"/>
          <w:u w:val="single"/>
        </w:rPr>
      </w:pPr>
      <w:r w:rsidRPr="000F6401">
        <w:rPr>
          <w:rFonts w:cs="Tahoma"/>
          <w:iCs/>
          <w:sz w:val="20"/>
          <w:szCs w:val="20"/>
          <w:u w:val="single"/>
        </w:rPr>
        <w:t xml:space="preserve">The City of Flagstaff is an Equal Opportunity/Affirmative Action employer.  </w:t>
      </w:r>
    </w:p>
    <w:p w:rsidR="003F08C8" w:rsidRPr="000F6401" w:rsidRDefault="003F08C8" w:rsidP="003F08C8">
      <w:pPr>
        <w:jc w:val="center"/>
        <w:rPr>
          <w:rFonts w:cs="Tahoma"/>
          <w:iCs/>
          <w:sz w:val="20"/>
          <w:szCs w:val="20"/>
          <w:u w:val="single"/>
        </w:rPr>
      </w:pPr>
      <w:r w:rsidRPr="000F6401">
        <w:rPr>
          <w:rFonts w:cs="Tahoma"/>
          <w:iCs/>
          <w:sz w:val="20"/>
          <w:szCs w:val="20"/>
          <w:u w:val="single"/>
        </w:rPr>
        <w:t xml:space="preserve">All qualified applicants will receive consideration for employment without regard to race, color, </w:t>
      </w:r>
    </w:p>
    <w:p w:rsidR="003F08C8" w:rsidRPr="000F6401" w:rsidRDefault="003F08C8" w:rsidP="003F08C8">
      <w:pPr>
        <w:jc w:val="center"/>
        <w:rPr>
          <w:rFonts w:cs="Tahoma"/>
          <w:iCs/>
          <w:sz w:val="20"/>
          <w:szCs w:val="20"/>
          <w:u w:val="single"/>
        </w:rPr>
      </w:pPr>
      <w:proofErr w:type="gramStart"/>
      <w:r w:rsidRPr="000F6401">
        <w:rPr>
          <w:rFonts w:cs="Tahoma"/>
          <w:iCs/>
          <w:sz w:val="20"/>
          <w:szCs w:val="20"/>
          <w:u w:val="single"/>
        </w:rPr>
        <w:t>religion</w:t>
      </w:r>
      <w:proofErr w:type="gramEnd"/>
      <w:r w:rsidRPr="000F6401">
        <w:rPr>
          <w:rFonts w:cs="Tahoma"/>
          <w:iCs/>
          <w:sz w:val="20"/>
          <w:szCs w:val="20"/>
          <w:u w:val="single"/>
        </w:rPr>
        <w:t>, sex, national origin, disability, age, or protected Veteran status.</w:t>
      </w:r>
    </w:p>
    <w:p w:rsidR="003F08C8" w:rsidRPr="000F6401" w:rsidRDefault="003F08C8" w:rsidP="003F08C8">
      <w:pPr>
        <w:jc w:val="center"/>
        <w:rPr>
          <w:rFonts w:cs="Tahoma"/>
          <w:iCs/>
          <w:sz w:val="20"/>
          <w:szCs w:val="20"/>
          <w:u w:val="single"/>
        </w:rPr>
      </w:pPr>
    </w:p>
    <w:p w:rsidR="003F08C8" w:rsidRPr="000F6401" w:rsidRDefault="003F08C8" w:rsidP="003F08C8">
      <w:pPr>
        <w:jc w:val="center"/>
        <w:rPr>
          <w:rFonts w:cs="Tahoma"/>
          <w:b/>
          <w:bCs/>
          <w:sz w:val="20"/>
          <w:szCs w:val="20"/>
        </w:rPr>
      </w:pPr>
      <w:r w:rsidRPr="000F6401">
        <w:rPr>
          <w:rFonts w:cs="Tahoma"/>
          <w:b/>
          <w:bCs/>
          <w:sz w:val="20"/>
          <w:szCs w:val="20"/>
        </w:rPr>
        <w:t>AmeriCorps, Peace Corps and other national service alumni are encouraged to apply.</w:t>
      </w:r>
    </w:p>
    <w:p w:rsidR="003F08C8" w:rsidRPr="000F6401" w:rsidRDefault="003F08C8" w:rsidP="003F08C8">
      <w:pPr>
        <w:jc w:val="center"/>
        <w:rPr>
          <w:rFonts w:cs="Tahoma"/>
          <w:iCs/>
          <w:sz w:val="20"/>
          <w:szCs w:val="20"/>
          <w:u w:val="single"/>
        </w:rPr>
      </w:pPr>
    </w:p>
    <w:p w:rsidR="00E75810" w:rsidRDefault="003F08C8" w:rsidP="003F08C8">
      <w:r w:rsidRPr="000F6401">
        <w:rPr>
          <w:rFonts w:cs="Tahoma"/>
          <w:b/>
          <w:sz w:val="20"/>
          <w:szCs w:val="20"/>
        </w:rPr>
        <w:t xml:space="preserve">Paid Holidays </w:t>
      </w:r>
      <w:r w:rsidRPr="000F6401">
        <w:rPr>
          <w:rFonts w:cs="Tahoma"/>
          <w:sz w:val="20"/>
          <w:szCs w:val="20"/>
        </w:rPr>
        <w:t xml:space="preserve">• </w:t>
      </w:r>
      <w:r w:rsidRPr="000F6401">
        <w:rPr>
          <w:rFonts w:cs="Tahoma"/>
          <w:b/>
          <w:sz w:val="20"/>
          <w:szCs w:val="20"/>
        </w:rPr>
        <w:t xml:space="preserve">Paid Vacation Days </w:t>
      </w:r>
      <w:r w:rsidRPr="000F6401">
        <w:rPr>
          <w:rFonts w:cs="Tahoma"/>
          <w:sz w:val="20"/>
          <w:szCs w:val="20"/>
        </w:rPr>
        <w:t xml:space="preserve">• </w:t>
      </w:r>
      <w:r w:rsidRPr="000F6401">
        <w:rPr>
          <w:rFonts w:cs="Tahoma"/>
          <w:b/>
          <w:sz w:val="20"/>
          <w:szCs w:val="20"/>
        </w:rPr>
        <w:t xml:space="preserve">Paid Sick Days </w:t>
      </w:r>
      <w:r w:rsidRPr="000F6401">
        <w:rPr>
          <w:rFonts w:cs="Tahoma"/>
          <w:sz w:val="20"/>
          <w:szCs w:val="20"/>
        </w:rPr>
        <w:t>•</w:t>
      </w:r>
      <w:r w:rsidRPr="000F6401">
        <w:rPr>
          <w:rFonts w:cs="Tahoma"/>
          <w:b/>
          <w:sz w:val="20"/>
          <w:szCs w:val="20"/>
        </w:rPr>
        <w:t xml:space="preserve"> Health/Dental/Life/Vision Insurance</w:t>
      </w:r>
    </w:p>
    <w:sectPr w:rsidR="00E7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663A0"/>
    <w:multiLevelType w:val="hybridMultilevel"/>
    <w:tmpl w:val="6622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41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65BF0E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B962F10"/>
    <w:multiLevelType w:val="hybridMultilevel"/>
    <w:tmpl w:val="90D6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C8"/>
    <w:rsid w:val="003F08C8"/>
    <w:rsid w:val="00E7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C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8C8"/>
    <w:pPr>
      <w:tabs>
        <w:tab w:val="center" w:pos="4320"/>
        <w:tab w:val="right" w:pos="8640"/>
      </w:tabs>
    </w:pPr>
  </w:style>
  <w:style w:type="character" w:customStyle="1" w:styleId="HeaderChar">
    <w:name w:val="Header Char"/>
    <w:basedOn w:val="DefaultParagraphFont"/>
    <w:link w:val="Header"/>
    <w:rsid w:val="003F08C8"/>
    <w:rPr>
      <w:rFonts w:ascii="Tahoma" w:eastAsia="Times New Roman" w:hAnsi="Tahoma" w:cs="Times New Roman"/>
      <w:sz w:val="18"/>
      <w:szCs w:val="24"/>
    </w:rPr>
  </w:style>
  <w:style w:type="character" w:styleId="Hyperlink">
    <w:name w:val="Hyperlink"/>
    <w:rsid w:val="003F08C8"/>
    <w:rPr>
      <w:color w:val="663399"/>
      <w:u w:val="single"/>
    </w:rPr>
  </w:style>
  <w:style w:type="paragraph" w:styleId="PlainText">
    <w:name w:val="Plain Text"/>
    <w:basedOn w:val="Normal"/>
    <w:link w:val="PlainTextChar"/>
    <w:unhideWhenUsed/>
    <w:rsid w:val="003F08C8"/>
    <w:rPr>
      <w:rFonts w:ascii="Consolas" w:eastAsia="Calibri" w:hAnsi="Consolas"/>
      <w:sz w:val="21"/>
      <w:szCs w:val="21"/>
      <w:lang w:val="x-none" w:eastAsia="x-none"/>
    </w:rPr>
  </w:style>
  <w:style w:type="character" w:customStyle="1" w:styleId="PlainTextChar">
    <w:name w:val="Plain Text Char"/>
    <w:basedOn w:val="DefaultParagraphFont"/>
    <w:link w:val="PlainText"/>
    <w:rsid w:val="003F08C8"/>
    <w:rPr>
      <w:rFonts w:ascii="Consolas" w:eastAsia="Calibri" w:hAnsi="Consolas" w:cs="Times New Roman"/>
      <w:sz w:val="21"/>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C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8C8"/>
    <w:pPr>
      <w:tabs>
        <w:tab w:val="center" w:pos="4320"/>
        <w:tab w:val="right" w:pos="8640"/>
      </w:tabs>
    </w:pPr>
  </w:style>
  <w:style w:type="character" w:customStyle="1" w:styleId="HeaderChar">
    <w:name w:val="Header Char"/>
    <w:basedOn w:val="DefaultParagraphFont"/>
    <w:link w:val="Header"/>
    <w:rsid w:val="003F08C8"/>
    <w:rPr>
      <w:rFonts w:ascii="Tahoma" w:eastAsia="Times New Roman" w:hAnsi="Tahoma" w:cs="Times New Roman"/>
      <w:sz w:val="18"/>
      <w:szCs w:val="24"/>
    </w:rPr>
  </w:style>
  <w:style w:type="character" w:styleId="Hyperlink">
    <w:name w:val="Hyperlink"/>
    <w:rsid w:val="003F08C8"/>
    <w:rPr>
      <w:color w:val="663399"/>
      <w:u w:val="single"/>
    </w:rPr>
  </w:style>
  <w:style w:type="paragraph" w:styleId="PlainText">
    <w:name w:val="Plain Text"/>
    <w:basedOn w:val="Normal"/>
    <w:link w:val="PlainTextChar"/>
    <w:unhideWhenUsed/>
    <w:rsid w:val="003F08C8"/>
    <w:rPr>
      <w:rFonts w:ascii="Consolas" w:eastAsia="Calibri" w:hAnsi="Consolas"/>
      <w:sz w:val="21"/>
      <w:szCs w:val="21"/>
      <w:lang w:val="x-none" w:eastAsia="x-none"/>
    </w:rPr>
  </w:style>
  <w:style w:type="character" w:customStyle="1" w:styleId="PlainTextChar">
    <w:name w:val="Plain Text Char"/>
    <w:basedOn w:val="DefaultParagraphFont"/>
    <w:link w:val="PlainText"/>
    <w:rsid w:val="003F08C8"/>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Company>Hewlett-Packard Company</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2019-04-26T17:04:00Z</dcterms:created>
  <dcterms:modified xsi:type="dcterms:W3CDTF">2019-04-26T17:04:00Z</dcterms:modified>
</cp:coreProperties>
</file>